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5D083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附件1：</w:t>
      </w:r>
    </w:p>
    <w:p w14:paraId="49AB9871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</w:p>
    <w:p w14:paraId="1B55107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拟邀请参会外宾国别名单</w:t>
      </w:r>
    </w:p>
    <w:p w14:paraId="36BAD21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4CEECED8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新加坡、马来西亚、泰国、越南、柬埔寨、孟加拉、蒙古、韩国、日本、俄罗斯、沙特阿拉伯、阿联酋、卡塔尔、科威特、巴林、喀麦隆、坦桑尼亚、马达加斯加、巴基斯坦、斯里兰卡、墨西哥、哥伦比亚、巴西、玻利维亚、巴拿马、古巴、智利、乌拉圭、秘鲁、乌兹别克斯坦、哈萨克斯坦、摩尔多瓦、波兰、匈牙利、塞尔维亚、阿尔巴尼亚、罗马尼亚、保加利亚、德国、澳大利亚、新西兰、英国、比利时、丹麦、芬兰、法国、意大利、荷兰、葡萄牙、西班牙、科特迪瓦、毛里求斯、卢旺达、津巴布韦、突尼斯、摩洛哥、尼日尔、科摩罗、圭亚那、多米尼加、南非、多米尼克、委内瑞拉、埃塞俄比亚、多哥、贝宁、马里、苏丹、尼日利亚、尼泊尔等。</w:t>
      </w:r>
    </w:p>
    <w:p w14:paraId="3C03ADA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C1F23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C1F23"/>
          <w:spacing w:val="0"/>
          <w:sz w:val="36"/>
          <w:szCs w:val="36"/>
          <w:shd w:val="clear" w:color="auto" w:fill="auto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C1F23"/>
          <w:spacing w:val="0"/>
          <w:sz w:val="36"/>
          <w:szCs w:val="36"/>
          <w:shd w:val="clear" w:color="auto" w:fill="auto"/>
          <w:lang w:val="en-US" w:eastAsia="zh-CN"/>
        </w:rPr>
        <w:t>附件2：</w:t>
      </w:r>
    </w:p>
    <w:p w14:paraId="6BCDEE6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44"/>
          <w:szCs w:val="44"/>
          <w:shd w:val="clear" w:color="auto" w:fill="auto"/>
        </w:rPr>
        <w:t>2025第三届世界中小企业大会</w:t>
      </w:r>
    </w:p>
    <w:p w14:paraId="462A2FC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44"/>
          <w:szCs w:val="44"/>
          <w:shd w:val="clear" w:color="auto" w:fill="auto"/>
        </w:rPr>
        <w:t>参会回执表</w:t>
      </w:r>
    </w:p>
    <w:p w14:paraId="399C16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0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</w:p>
    <w:p w14:paraId="282936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尊敬的参会单位：</w:t>
      </w:r>
    </w:p>
    <w:p w14:paraId="0D3FD3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 w:firstLine="540" w:firstLineChars="200"/>
        <w:jc w:val="left"/>
        <w:textAlignment w:val="auto"/>
        <w:rPr>
          <w:shd w:val="clear" w:color="auto" w:fil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非常感谢您关注 2025（第三届）世界中小企业大会！为了确保您能充分参与大会各项活动，并获得精准的合作对接机会，请您仔细填写以下回执表。本表格涵盖了大会相关的各类信息，请完整填写并加盖公章，于2025年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6</w:t>
      </w: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月</w:t>
      </w: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10</w:t>
      </w: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日前发邮件至会务联系人。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7"/>
        <w:gridCol w:w="6125"/>
      </w:tblGrid>
      <w:tr w14:paraId="245E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47933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参会单位信息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8B383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详情</w:t>
            </w:r>
          </w:p>
        </w:tc>
      </w:tr>
      <w:tr w14:paraId="03B9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B1706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参会单位名称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6246F7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</w:p>
        </w:tc>
      </w:tr>
      <w:tr w14:paraId="5AF2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BD61C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E3E0C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</w:p>
        </w:tc>
      </w:tr>
      <w:tr w14:paraId="46B5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5F641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类型</w:t>
            </w:r>
          </w:p>
          <w:p w14:paraId="569FE69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（请在所选项前打 “√”）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B715F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部门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地方政府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国际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NGO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国际商协会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各国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驻华使馆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外资在华企业   □境外企业代表</w:t>
            </w:r>
          </w:p>
          <w:p w14:paraId="72281A3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国内商协会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中国民营企业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</w:p>
          <w:p w14:paraId="63A4929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国有企业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其他（请注明：______）</w:t>
            </w:r>
          </w:p>
        </w:tc>
      </w:tr>
      <w:tr w14:paraId="740D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A2A057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参会嘉宾信息</w:t>
            </w:r>
          </w:p>
          <w:p w14:paraId="301CD8C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（可添加行）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0284A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参会嘉宾姓名1：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职务：</w:t>
            </w:r>
          </w:p>
          <w:p w14:paraId="2E6E05A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手机：</w:t>
            </w:r>
          </w:p>
          <w:p w14:paraId="6C4E506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邮箱：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参会嘉宾姓名2：</w:t>
            </w:r>
          </w:p>
          <w:p w14:paraId="27F9B14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职务：</w:t>
            </w:r>
          </w:p>
          <w:p w14:paraId="16C0CE7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手机：</w:t>
            </w:r>
          </w:p>
          <w:p w14:paraId="541D828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邮箱：</w:t>
            </w:r>
          </w:p>
          <w:p w14:paraId="60B95F6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（如有更多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，请依次添加）</w:t>
            </w:r>
          </w:p>
        </w:tc>
      </w:tr>
      <w:tr w14:paraId="12EF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17E7B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参会需求</w:t>
            </w:r>
          </w:p>
          <w:p w14:paraId="480D047E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（可多选，请在所选项前打 “√”）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D0DA6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□申请展位（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标准展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特装展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产品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推介（推介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产品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简介）</w:t>
            </w:r>
          </w:p>
          <w:p w14:paraId="04EE8E3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申请城市旅游推介（推介内容价绍）</w:t>
            </w:r>
          </w:p>
          <w:p w14:paraId="0C778F7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□申请演讲（请简要说明演讲主题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b/>
                <w:bCs/>
                <w:kern w:val="0"/>
                <w:sz w:val="3"/>
                <w:szCs w:val="3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□申请产品赞助（赞助产品名称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用途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设想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□申请分论坛（分论坛主题设想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预期成果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□申请“一对一”洽谈（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国内企业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境外企业，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期望洽谈的重点方向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b/>
                <w:bCs/>
                <w:kern w:val="0"/>
                <w:sz w:val="3"/>
                <w:szCs w:val="3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□申请项目合作（项目合作领域：______）</w:t>
            </w:r>
          </w:p>
          <w:p w14:paraId="2CFEC0D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□申请国际专题交流（□德国  □新加坡 □韩国 □泰国 □西班牙 □香港  □澳门）</w:t>
            </w:r>
          </w:p>
        </w:tc>
      </w:tr>
      <w:tr w14:paraId="1694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52ED1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希望合作的国家地区/中国省份及城市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11A2D7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[详细列出]</w:t>
            </w:r>
          </w:p>
        </w:tc>
      </w:tr>
      <w:tr w14:paraId="50B4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68B07E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所属行业（请在所选项前打 “√”）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639E2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□AI 科技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外贸行业  □跨境电商  □新能源</w:t>
            </w:r>
          </w:p>
          <w:p w14:paraId="280172A7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□低空产业  □产教整合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□环保绿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色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农林牧渔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□交通运输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□信息产业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□机械机电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□宠物行业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□轻工食品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服装纺织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□办公家具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□专业服务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安全防护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□旅游休闲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教育产业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□医药卫生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□办公文教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□电子电工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□玩具礼品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日化行业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□家居用品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□物资专材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□包装用品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体育用品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□冶金矿产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□石油化工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□建筑建材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□水利水电</w:t>
            </w:r>
          </w:p>
          <w:p w14:paraId="32D03765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其他: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______</w:t>
            </w:r>
          </w:p>
        </w:tc>
      </w:tr>
      <w:tr w14:paraId="5151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6F0D0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拟参加活动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（请在所选项前打 “√”）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2FB7D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26日下午  四届五次常务理事会（限协会常务理事）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1E2B0A0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27日上午  开幕式暨主旨报告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234DF23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27日下午  驻华使节对话会              </w:t>
            </w:r>
          </w:p>
          <w:p w14:paraId="5CC833EA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RCEP区域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对话会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44F1A754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东盟十国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对话会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74EDA9D7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金砖国家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对话会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5DECC9CC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海湾六国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对话会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50807624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东南亚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国家对话会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058F2F57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中亚五国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对话会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282DA225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中东欧国家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对话会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09B1D6F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28日上午  国家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（区域）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经贸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合作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专场对接会</w:t>
            </w:r>
          </w:p>
          <w:p w14:paraId="07AF424E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韩国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2E8BB08F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新加坡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02290E08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德国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07F50F79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马来西亚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18E72343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西班牙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  <w:p w14:paraId="6FCAF3E9">
            <w:pPr>
              <w:keepNext w:val="0"/>
              <w:keepLines w:val="0"/>
              <w:widowControl/>
              <w:suppressLineNumbers w:val="0"/>
              <w:bidi w:val="0"/>
              <w:ind w:left="0" w:leftChars="0" w:firstLine="1260" w:firstLineChars="52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泰国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sym w:font="Wingdings 2" w:char="00A3"/>
            </w:r>
          </w:p>
        </w:tc>
      </w:tr>
      <w:tr w14:paraId="21B9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4EFA2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拟合作项目名称或产品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1F3D5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[详细列出，如有多个请分行填写]</w:t>
            </w:r>
          </w:p>
        </w:tc>
      </w:tr>
      <w:tr w14:paraId="6174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9539E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预计项目金额（美元）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A6322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[对应每个项目填写，若无则填 “/”]</w:t>
            </w:r>
          </w:p>
        </w:tc>
      </w:tr>
      <w:tr w14:paraId="5866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C1FAC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项目单位联系人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DE599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[姓名]</w:t>
            </w:r>
          </w:p>
          <w:p w14:paraId="0DA1924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[手机]</w:t>
            </w:r>
          </w:p>
          <w:p w14:paraId="7D1218E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[邮箱]</w:t>
            </w:r>
          </w:p>
        </w:tc>
      </w:tr>
      <w:tr w14:paraId="2400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63A95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项目介绍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D20C6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[可简述项目亮点、优势、发展规划等，若内容较多，文字或视频可发会务联系人邮箱：______]</w:t>
            </w:r>
          </w:p>
        </w:tc>
      </w:tr>
      <w:tr w14:paraId="06AB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6C4045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宿（请在所选项前打 “√”）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58D76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□住宿（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入住时间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  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退房时间：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</w:p>
          <w:p w14:paraId="167EFC0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不住宿</w:t>
            </w:r>
          </w:p>
          <w:p w14:paraId="5DC6EEF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酒店协议价：标间大床600元/间夜</w:t>
            </w:r>
          </w:p>
          <w:p w14:paraId="3902851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       套间  1100元/间夜</w:t>
            </w:r>
          </w:p>
        </w:tc>
      </w:tr>
      <w:tr w14:paraId="51FD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4F367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赞助意向（如您有赞助大会的意向，请填写以下内容）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AC4E2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赞助类型：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□资金赞助（赞助金额：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；期望的回报形式：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□实物赞助（赞助实物名称：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；数量：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；期望的回报形式：______）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赞助目的：[阐述您赞助本次大会的主要目标，如提升品牌知名度、拓展业务渠道等]</w:t>
            </w:r>
          </w:p>
        </w:tc>
      </w:tr>
      <w:tr w14:paraId="6AE5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2C2C7C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单位盖章</w:t>
            </w:r>
          </w:p>
        </w:tc>
        <w:tc>
          <w:tcPr>
            <w:tcW w:w="0" w:type="auto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C5426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[此处加盖单位公章]</w:t>
            </w:r>
          </w:p>
        </w:tc>
      </w:tr>
    </w:tbl>
    <w:p w14:paraId="0E6D0C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注：</w:t>
      </w:r>
    </w:p>
    <w:p w14:paraId="22EE65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 w:firstLine="5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1、</w:t>
      </w: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请确保所填信息真实、准确、完整，以便我们为您提供更优质的服务。</w:t>
      </w:r>
    </w:p>
    <w:p w14:paraId="5B74DB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 w:firstLine="5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2、</w:t>
      </w: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如有任何疑问或需要进一步说明的事项，请随时与会务联系人联系。</w:t>
      </w:r>
    </w:p>
    <w:p w14:paraId="0F164F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 w:firstLine="5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3、</w:t>
      </w:r>
      <w:r>
        <w:rPr>
          <w:rFonts w:hint="default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会将根据您填写的信息进行项目对接和活动安排，请认真填写。</w:t>
      </w:r>
    </w:p>
    <w:p w14:paraId="3D0F72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 w:firstLine="540" w:firstLineChars="20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4、本次会议为实名制，请提供2寸免官照片用于办理会议证件。</w:t>
      </w:r>
    </w:p>
    <w:p w14:paraId="519B51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40" w:lineRule="exact"/>
        <w:ind w:right="0" w:firstLine="5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C1F23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5、会员企业注册收费标准如下：会员单位：5440元；理事单位：4760元；常务理事4080元；副会长单位：3400元。</w:t>
      </w:r>
    </w:p>
    <w:p w14:paraId="3C22FEB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</w:p>
    <w:p w14:paraId="51DB0B6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17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5FA916-259F-4D15-A083-AB93A80DEA9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B2823F66-ACF7-4492-90F9-90C08D83EA3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9A2ECD6A-7473-47EC-9A4A-961EA930BC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WVhOTlkM2NmMTVhNjhmYTFiMDc2YWU3ZmZjNDQifQ=="/>
    <w:docVar w:name="KSO_WPS_MARK_KEY" w:val="9da3ac58-6502-4841-9a7b-990980dc54e4"/>
  </w:docVars>
  <w:rsids>
    <w:rsidRoot w:val="61CC73CE"/>
    <w:rsid w:val="00A67D58"/>
    <w:rsid w:val="03481DAA"/>
    <w:rsid w:val="036A60D7"/>
    <w:rsid w:val="043F474B"/>
    <w:rsid w:val="05726CCF"/>
    <w:rsid w:val="0B385B4A"/>
    <w:rsid w:val="0C8B0FF0"/>
    <w:rsid w:val="0DDB40CB"/>
    <w:rsid w:val="0FBA55CD"/>
    <w:rsid w:val="10817AD4"/>
    <w:rsid w:val="10F62635"/>
    <w:rsid w:val="122327D1"/>
    <w:rsid w:val="12241424"/>
    <w:rsid w:val="123C600D"/>
    <w:rsid w:val="13B65B06"/>
    <w:rsid w:val="140D728C"/>
    <w:rsid w:val="14655191"/>
    <w:rsid w:val="157D50D3"/>
    <w:rsid w:val="15BD43D1"/>
    <w:rsid w:val="172A7DED"/>
    <w:rsid w:val="1AB62E35"/>
    <w:rsid w:val="1BAA4748"/>
    <w:rsid w:val="221B63A0"/>
    <w:rsid w:val="224C47AB"/>
    <w:rsid w:val="2A300308"/>
    <w:rsid w:val="2A393431"/>
    <w:rsid w:val="2C081821"/>
    <w:rsid w:val="2D875B8D"/>
    <w:rsid w:val="2F244FEB"/>
    <w:rsid w:val="2FB20FFF"/>
    <w:rsid w:val="33D4015C"/>
    <w:rsid w:val="36883C43"/>
    <w:rsid w:val="375130F1"/>
    <w:rsid w:val="395C394D"/>
    <w:rsid w:val="39916AF0"/>
    <w:rsid w:val="39DC0A00"/>
    <w:rsid w:val="3A1C285D"/>
    <w:rsid w:val="44137C1E"/>
    <w:rsid w:val="45BD247F"/>
    <w:rsid w:val="46313E07"/>
    <w:rsid w:val="48DD7B15"/>
    <w:rsid w:val="496E4757"/>
    <w:rsid w:val="49FB65F8"/>
    <w:rsid w:val="4A283338"/>
    <w:rsid w:val="4E685C19"/>
    <w:rsid w:val="51387E12"/>
    <w:rsid w:val="53416E2D"/>
    <w:rsid w:val="56170651"/>
    <w:rsid w:val="57B7551B"/>
    <w:rsid w:val="5A6F4D3F"/>
    <w:rsid w:val="5C71213D"/>
    <w:rsid w:val="5D5D1495"/>
    <w:rsid w:val="5DDE5565"/>
    <w:rsid w:val="61CC73CE"/>
    <w:rsid w:val="63E638BD"/>
    <w:rsid w:val="65801643"/>
    <w:rsid w:val="68D0468F"/>
    <w:rsid w:val="6A6017E0"/>
    <w:rsid w:val="6C3F5DB4"/>
    <w:rsid w:val="6FC22E9E"/>
    <w:rsid w:val="6FD05147"/>
    <w:rsid w:val="702F4A32"/>
    <w:rsid w:val="709C13CF"/>
    <w:rsid w:val="717D6B07"/>
    <w:rsid w:val="74313D41"/>
    <w:rsid w:val="757F5473"/>
    <w:rsid w:val="760D0CD1"/>
    <w:rsid w:val="772C33D8"/>
    <w:rsid w:val="7A650123"/>
    <w:rsid w:val="7B8657AD"/>
    <w:rsid w:val="7D034BDB"/>
    <w:rsid w:val="7D073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453</Characters>
  <Lines>0</Lines>
  <Paragraphs>0</Paragraphs>
  <TotalTime>11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2025-04-21T01:52:00Z</dcterms:created>
  <dc:creator>許湘</dc:creator>
  <cp:lastModifiedBy>家乐福海盗</cp:lastModifiedBy>
  <dcterms:modified xsi:type="dcterms:W3CDTF">2025-05-12T02:35:34Z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1416B0448AE5451BB312E64CD548322E_13</vt:lpwstr>
  </property>
  <property fmtid="{D5CDD505-2E9C-101B-9397-08002B2CF9AE}" pid="4" name="KSOTemplateDocerSaveRecord">
    <vt:lpwstr>eyJoZGlkIjoiZTViZTVhNGEzYTY4ZTQwNTcxODU0ZDU4OGE4M2Y2YjIiLCJ1c2VySWQiOiI1MTE4MDgwMDIifQ==</vt:lpwstr>
  </property>
</Properties>
</file>