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2597"/>
        <w:spacing w:before="56" w:line="220" w:lineRule="auto"/>
        <w:outlineLvl w:val="0"/>
        <w:rPr>
          <w:sz w:val="28"/>
          <w:szCs w:val="28"/>
        </w:rPr>
      </w:pPr>
      <w:r>
        <w:rPr>
          <w:sz w:val="28"/>
          <w:szCs w:val="28"/>
          <w:b/>
          <w:bCs/>
          <w:spacing w:val="-4"/>
        </w:rPr>
        <w:t>2021</w:t>
      </w:r>
      <w:r>
        <w:rPr>
          <w:sz w:val="28"/>
          <w:szCs w:val="28"/>
          <w:spacing w:val="-56"/>
        </w:rPr>
        <w:t xml:space="preserve"> </w:t>
      </w:r>
      <w:r>
        <w:rPr>
          <w:sz w:val="28"/>
          <w:szCs w:val="28"/>
          <w:b/>
          <w:bCs/>
          <w:spacing w:val="-4"/>
        </w:rPr>
        <w:t>年江苏公务员考试《行测》真题（C</w:t>
      </w:r>
      <w:r>
        <w:rPr>
          <w:sz w:val="28"/>
          <w:szCs w:val="28"/>
          <w:spacing w:val="-56"/>
        </w:rPr>
        <w:t xml:space="preserve"> </w:t>
      </w:r>
      <w:r>
        <w:rPr>
          <w:sz w:val="28"/>
          <w:szCs w:val="28"/>
          <w:b/>
          <w:bCs/>
          <w:spacing w:val="-4"/>
        </w:rPr>
        <w:t>卷）</w:t>
      </w:r>
    </w:p>
    <w:p>
      <w:pPr>
        <w:spacing w:line="351" w:lineRule="auto"/>
        <w:rPr>
          <w:rFonts w:ascii="Arial"/>
          <w:sz w:val="21"/>
        </w:rPr>
      </w:pPr>
      <w:r/>
    </w:p>
    <w:p>
      <w:pPr>
        <w:pStyle w:val="BodyText"/>
        <w:ind w:left="4225"/>
        <w:spacing w:before="65" w:line="228" w:lineRule="auto"/>
        <w:outlineLvl w:val="0"/>
        <w:rPr/>
      </w:pPr>
      <w:r>
        <w:rPr>
          <w:b/>
          <w:bCs/>
          <w:spacing w:val="7"/>
        </w:rPr>
        <w:t>第一部分</w:t>
      </w:r>
      <w:r>
        <w:rPr>
          <w:spacing w:val="7"/>
        </w:rPr>
        <w:t xml:space="preserve"> </w:t>
      </w:r>
      <w:r>
        <w:rPr>
          <w:b/>
          <w:bCs/>
          <w:spacing w:val="7"/>
        </w:rPr>
        <w:t>常识判断</w:t>
      </w:r>
    </w:p>
    <w:p>
      <w:pPr>
        <w:pStyle w:val="BodyText"/>
        <w:ind w:left="7" w:right="70" w:firstLine="14"/>
        <w:spacing w:before="82" w:line="262" w:lineRule="auto"/>
        <w:rPr/>
      </w:pPr>
      <w:r>
        <w:rPr>
          <w:spacing w:val="8"/>
        </w:rPr>
        <w:t>1、党的十九届五中全会审议通过了《中共中央</w:t>
      </w:r>
      <w:r>
        <w:rPr>
          <w:spacing w:val="7"/>
        </w:rPr>
        <w:t>关于制定国民经济和社会发展第十四个五年规划和</w:t>
      </w:r>
      <w:r>
        <w:rPr>
          <w:spacing w:val="-35"/>
        </w:rPr>
        <w:t xml:space="preserve"> </w:t>
      </w:r>
      <w:r>
        <w:rPr>
          <w:spacing w:val="7"/>
        </w:rPr>
        <w:t>2035</w:t>
      </w:r>
      <w:r>
        <w:rPr>
          <w:spacing w:val="-37"/>
        </w:rPr>
        <w:t xml:space="preserve"> </w:t>
      </w:r>
      <w:r>
        <w:rPr>
          <w:spacing w:val="7"/>
        </w:rPr>
        <w:t>年远景目</w:t>
      </w:r>
      <w:r>
        <w:rPr/>
        <w:t xml:space="preserve"> </w:t>
      </w:r>
      <w:r>
        <w:rPr>
          <w:spacing w:val="9"/>
        </w:rPr>
        <w:t>标的建议》。根据该《建议》，下列表述正确的是：</w:t>
      </w:r>
    </w:p>
    <w:p>
      <w:pPr>
        <w:pStyle w:val="BodyText"/>
        <w:spacing w:before="62" w:line="227" w:lineRule="auto"/>
        <w:rPr/>
      </w:pPr>
      <w:r>
        <w:rPr>
          <w:b/>
          <w:bCs/>
          <w:spacing w:val="8"/>
        </w:rPr>
        <w:t>A、</w:t>
      </w:r>
      <w:r>
        <w:rPr>
          <w:spacing w:val="8"/>
        </w:rPr>
        <w:t>我国“十四五</w:t>
      </w:r>
      <w:r>
        <w:rPr>
          <w:spacing w:val="-65"/>
        </w:rPr>
        <w:t xml:space="preserve"> </w:t>
      </w:r>
      <w:r>
        <w:rPr>
          <w:spacing w:val="8"/>
        </w:rPr>
        <w:t>”期末要基本实现美丽中国建设目标</w:t>
      </w:r>
    </w:p>
    <w:p>
      <w:pPr>
        <w:pStyle w:val="BodyText"/>
        <w:ind w:left="1" w:right="4635"/>
        <w:spacing w:before="83" w:line="296" w:lineRule="auto"/>
        <w:rPr/>
      </w:pPr>
      <w:r>
        <w:rPr>
          <w:b/>
          <w:bCs/>
          <w:spacing w:val="8"/>
        </w:rPr>
        <w:t>B、</w:t>
      </w:r>
      <w:r>
        <w:rPr>
          <w:spacing w:val="8"/>
        </w:rPr>
        <w:t>我国“十四五</w:t>
      </w:r>
      <w:r>
        <w:rPr>
          <w:spacing w:val="-62"/>
        </w:rPr>
        <w:t xml:space="preserve"> </w:t>
      </w:r>
      <w:r>
        <w:rPr>
          <w:spacing w:val="8"/>
        </w:rPr>
        <w:t>”经济社会发展要以构建新发展格局为主题</w:t>
      </w:r>
      <w:r>
        <w:rPr/>
        <w:t xml:space="preserve">  </w:t>
      </w:r>
      <w:r>
        <w:rPr>
          <w:b/>
          <w:bCs/>
          <w:spacing w:val="8"/>
        </w:rPr>
        <w:t>C、</w:t>
      </w:r>
      <w:r>
        <w:rPr>
          <w:spacing w:val="8"/>
        </w:rPr>
        <w:t>到</w:t>
      </w:r>
      <w:r>
        <w:rPr>
          <w:spacing w:val="-34"/>
        </w:rPr>
        <w:t xml:space="preserve"> </w:t>
      </w:r>
      <w:r>
        <w:rPr>
          <w:spacing w:val="8"/>
        </w:rPr>
        <w:t>2035</w:t>
      </w:r>
      <w:r>
        <w:rPr>
          <w:spacing w:val="-41"/>
        </w:rPr>
        <w:t xml:space="preserve"> </w:t>
      </w:r>
      <w:r>
        <w:rPr>
          <w:spacing w:val="8"/>
        </w:rPr>
        <w:t>年，我国要实现国民经济总量和人均收入再翻一番</w:t>
      </w:r>
      <w:r>
        <w:rPr/>
        <w:t xml:space="preserve"> </w:t>
      </w:r>
      <w:r>
        <w:rPr>
          <w:b/>
          <w:bCs/>
          <w:spacing w:val="8"/>
        </w:rPr>
        <w:t>D、</w:t>
      </w:r>
      <w:r>
        <w:rPr>
          <w:spacing w:val="8"/>
        </w:rPr>
        <w:t>到</w:t>
      </w:r>
      <w:r>
        <w:rPr>
          <w:spacing w:val="-34"/>
        </w:rPr>
        <w:t xml:space="preserve"> </w:t>
      </w:r>
      <w:r>
        <w:rPr>
          <w:spacing w:val="8"/>
        </w:rPr>
        <w:t>2035</w:t>
      </w:r>
      <w:r>
        <w:rPr>
          <w:spacing w:val="-41"/>
        </w:rPr>
        <w:t xml:space="preserve"> </w:t>
      </w:r>
      <w:r>
        <w:rPr>
          <w:spacing w:val="8"/>
        </w:rPr>
        <w:t>年，全体人民共同富裕取得更为明显的实质性进展</w:t>
      </w:r>
    </w:p>
    <w:p>
      <w:pPr>
        <w:pStyle w:val="BodyText"/>
        <w:ind w:left="6" w:right="119" w:firstLine="2"/>
        <w:spacing w:before="31" w:line="260" w:lineRule="auto"/>
        <w:rPr/>
      </w:pPr>
      <w:r>
        <w:rPr>
          <w:spacing w:val="10"/>
        </w:rPr>
        <w:t>2、以习近平总书记为核心的党中央把粮食安全作为治国理政的头等</w:t>
      </w:r>
      <w:r>
        <w:rPr>
          <w:spacing w:val="9"/>
        </w:rPr>
        <w:t>大事，提出了新粮食安全观，确立了国家粮</w:t>
      </w:r>
      <w:r>
        <w:rPr/>
        <w:t xml:space="preserve"> </w:t>
      </w:r>
      <w:r>
        <w:rPr>
          <w:spacing w:val="9"/>
        </w:rPr>
        <w:t>食安全战略。下列属于保障国家粮食安全措施的是：</w:t>
      </w:r>
    </w:p>
    <w:p>
      <w:pPr>
        <w:pStyle w:val="BodyText"/>
        <w:spacing w:before="66" w:line="227" w:lineRule="auto"/>
        <w:rPr/>
      </w:pPr>
      <w:r>
        <w:rPr>
          <w:b/>
          <w:bCs/>
          <w:spacing w:val="9"/>
        </w:rPr>
        <w:t>A、</w:t>
      </w:r>
      <w:r>
        <w:rPr>
          <w:spacing w:val="9"/>
        </w:rPr>
        <w:t>适度进口粮食，加强粮食储备能力建设  </w:t>
      </w:r>
      <w:r>
        <w:rPr>
          <w:spacing w:val="8"/>
        </w:rPr>
        <w:t xml:space="preserve">         </w:t>
      </w:r>
      <w:r>
        <w:rPr>
          <w:b/>
          <w:bCs/>
          <w:spacing w:val="8"/>
        </w:rPr>
        <w:t>B、</w:t>
      </w:r>
      <w:r>
        <w:rPr>
          <w:spacing w:val="8"/>
        </w:rPr>
        <w:t>有限的耕地资源优先种植收益高的农产品</w:t>
      </w:r>
    </w:p>
    <w:p>
      <w:pPr>
        <w:pStyle w:val="BodyText"/>
        <w:ind w:left="4"/>
        <w:spacing w:before="85" w:line="227" w:lineRule="auto"/>
        <w:rPr/>
      </w:pPr>
      <w:r>
        <w:rPr>
          <w:b/>
          <w:bCs/>
          <w:spacing w:val="9"/>
        </w:rPr>
        <w:t>C、</w:t>
      </w:r>
      <w:r>
        <w:rPr>
          <w:spacing w:val="9"/>
        </w:rPr>
        <w:t>扩大杂粮的种植面积，弥补主粮产量的不足       </w:t>
      </w:r>
      <w:r>
        <w:rPr>
          <w:b/>
          <w:bCs/>
          <w:spacing w:val="9"/>
        </w:rPr>
        <w:t>D、</w:t>
      </w:r>
      <w:r>
        <w:rPr>
          <w:spacing w:val="9"/>
        </w:rPr>
        <w:t>永久基本农田主要用</w:t>
      </w:r>
      <w:r>
        <w:rPr>
          <w:spacing w:val="8"/>
        </w:rPr>
        <w:t>于稻谷、小麦、大豆的种植</w:t>
      </w:r>
    </w:p>
    <w:p>
      <w:pPr>
        <w:pStyle w:val="BodyText"/>
        <w:ind w:left="10"/>
        <w:spacing w:before="86" w:line="227" w:lineRule="auto"/>
        <w:rPr/>
      </w:pPr>
      <w:r>
        <w:rPr>
          <w:spacing w:val="9"/>
        </w:rPr>
        <w:t>3、加快农业农村现代化是全面建设社会主义现代化国家的重大任务。下列属于加快农业农村现代化措施的是：</w:t>
      </w:r>
    </w:p>
    <w:p>
      <w:pPr>
        <w:pStyle w:val="BodyText"/>
        <w:ind w:left="5"/>
        <w:spacing w:before="83" w:line="225" w:lineRule="auto"/>
        <w:rPr/>
      </w:pPr>
      <w:r>
        <w:rPr>
          <w:spacing w:val="9"/>
        </w:rPr>
        <w:t>①深化农业供给侧改革，提高农业的质量效益和竞争力</w:t>
      </w:r>
    </w:p>
    <w:p>
      <w:pPr>
        <w:pStyle w:val="BodyText"/>
        <w:ind w:left="4"/>
        <w:spacing w:before="88" w:line="225" w:lineRule="auto"/>
        <w:rPr/>
      </w:pPr>
      <w:r>
        <w:rPr>
          <w:spacing w:val="9"/>
        </w:rPr>
        <w:t>②花更大的气力实施乡村建设行动，不断改善农村面貌</w:t>
      </w:r>
    </w:p>
    <w:p>
      <w:pPr>
        <w:pStyle w:val="BodyText"/>
        <w:ind w:left="4"/>
        <w:spacing w:before="87" w:line="225" w:lineRule="auto"/>
        <w:rPr/>
      </w:pPr>
      <w:r>
        <w:rPr>
          <w:spacing w:val="9"/>
        </w:rPr>
        <w:t>③农产品主产区可适度进行工业化开发，提高农民收入</w:t>
      </w:r>
    </w:p>
    <w:p>
      <w:pPr>
        <w:pStyle w:val="BodyText"/>
        <w:ind w:right="5264" w:firstLine="4"/>
        <w:spacing w:before="88" w:line="264" w:lineRule="auto"/>
        <w:rPr/>
      </w:pPr>
      <w:r>
        <w:rPr>
          <w:spacing w:val="9"/>
        </w:rPr>
        <w:t>④健全防止返贫机制，建立农村低收入人口的帮扶机制</w:t>
      </w:r>
      <w:r>
        <w:rPr>
          <w:spacing w:val="14"/>
        </w:rPr>
        <w:t xml:space="preserve"> </w:t>
      </w:r>
      <w:r>
        <w:rPr>
          <w:b/>
          <w:bCs/>
          <w:spacing w:val="7"/>
        </w:rPr>
        <w:t>A、</w:t>
      </w:r>
      <w:r>
        <w:rPr>
          <w:spacing w:val="7"/>
        </w:rPr>
        <w:t>①②③   </w:t>
      </w:r>
      <w:r>
        <w:rPr>
          <w:b/>
          <w:bCs/>
          <w:spacing w:val="7"/>
        </w:rPr>
        <w:t>B、</w:t>
      </w:r>
      <w:r>
        <w:rPr>
          <w:spacing w:val="7"/>
        </w:rPr>
        <w:t>①③④   </w:t>
      </w:r>
      <w:r>
        <w:rPr>
          <w:b/>
          <w:bCs/>
          <w:spacing w:val="7"/>
        </w:rPr>
        <w:t>C、</w:t>
      </w:r>
      <w:r>
        <w:rPr>
          <w:spacing w:val="7"/>
        </w:rPr>
        <w:t>①②④   </w:t>
      </w:r>
      <w:r>
        <w:rPr>
          <w:b/>
          <w:bCs/>
          <w:spacing w:val="7"/>
        </w:rPr>
        <w:t>D、</w:t>
      </w:r>
      <w:r>
        <w:rPr>
          <w:spacing w:val="7"/>
        </w:rPr>
        <w:t>②③④</w:t>
      </w:r>
    </w:p>
    <w:p>
      <w:pPr>
        <w:pStyle w:val="BodyText"/>
        <w:ind w:left="5"/>
        <w:spacing w:before="88" w:line="252" w:lineRule="auto"/>
        <w:rPr/>
      </w:pPr>
      <w:r>
        <w:rPr>
          <w:spacing w:val="3"/>
        </w:rPr>
        <w:t>4、抗美援朝战争的胜利，使得帝国主义再也不敢作出武力进犯新中国的尝试，可谓“打得一拳开、免得百拳来</w:t>
      </w:r>
      <w:r>
        <w:rPr>
          <w:spacing w:val="-60"/>
        </w:rPr>
        <w:t xml:space="preserve"> </w:t>
      </w:r>
      <w:r>
        <w:rPr>
          <w:spacing w:val="3"/>
        </w:rPr>
        <w:t>”。</w:t>
      </w:r>
      <w:r>
        <w:rPr/>
        <w:t xml:space="preserve"> </w:t>
      </w:r>
      <w:r>
        <w:rPr>
          <w:spacing w:val="8"/>
        </w:rPr>
        <w:t>对于这一论断，下列理解最准确的是：</w:t>
      </w:r>
    </w:p>
    <w:p>
      <w:pPr>
        <w:pStyle w:val="BodyText"/>
        <w:spacing w:before="84" w:line="227" w:lineRule="auto"/>
        <w:rPr/>
      </w:pPr>
      <w:r>
        <w:rPr>
          <w:b/>
          <w:bCs/>
          <w:spacing w:val="10"/>
        </w:rPr>
        <w:t>A、</w:t>
      </w:r>
      <w:r>
        <w:rPr>
          <w:spacing w:val="10"/>
        </w:rPr>
        <w:t>抗美援朝战争粉碎了侵略者陈兵国门、进而</w:t>
      </w:r>
      <w:r>
        <w:rPr>
          <w:spacing w:val="9"/>
        </w:rPr>
        <w:t>将新中国扼杀在摇篮之中的图谋</w:t>
      </w:r>
    </w:p>
    <w:p>
      <w:pPr>
        <w:pStyle w:val="BodyText"/>
        <w:ind w:left="1"/>
        <w:spacing w:before="83" w:line="228" w:lineRule="auto"/>
        <w:rPr/>
      </w:pPr>
      <w:r>
        <w:rPr>
          <w:b/>
          <w:bCs/>
          <w:spacing w:val="10"/>
        </w:rPr>
        <w:t>B、</w:t>
      </w:r>
      <w:r>
        <w:rPr>
          <w:spacing w:val="10"/>
        </w:rPr>
        <w:t>抗美援朝战争深刻塑造了第二次世界大</w:t>
      </w:r>
      <w:r>
        <w:rPr>
          <w:spacing w:val="9"/>
        </w:rPr>
        <w:t>战结束以后亚洲乃至世界的战略格局</w:t>
      </w:r>
    </w:p>
    <w:p>
      <w:pPr>
        <w:pStyle w:val="BodyText"/>
        <w:ind w:left="2" w:right="2850" w:firstLine="2"/>
        <w:spacing w:before="84" w:line="291" w:lineRule="auto"/>
        <w:rPr/>
      </w:pPr>
      <w:r>
        <w:rPr>
          <w:b/>
          <w:bCs/>
          <w:spacing w:val="9"/>
        </w:rPr>
        <w:t>C、</w:t>
      </w:r>
      <w:r>
        <w:rPr>
          <w:spacing w:val="9"/>
        </w:rPr>
        <w:t>抗美援朝战争奠定了新中国在国际事务中的重要地位，彰显新中国的大国地位</w:t>
      </w:r>
      <w:r>
        <w:rPr>
          <w:spacing w:val="16"/>
        </w:rPr>
        <w:t xml:space="preserve"> </w:t>
      </w:r>
      <w:r>
        <w:rPr>
          <w:b/>
          <w:bCs/>
          <w:spacing w:val="9"/>
        </w:rPr>
        <w:t>D、</w:t>
      </w:r>
      <w:r>
        <w:rPr>
          <w:spacing w:val="9"/>
        </w:rPr>
        <w:t>抗美援朝战争使人民军队取得了重要军事经验，极大促进了国防和军队现代化</w:t>
      </w:r>
    </w:p>
    <w:p>
      <w:pPr>
        <w:pStyle w:val="BodyText"/>
        <w:ind w:left="10" w:right="171"/>
        <w:spacing w:before="33" w:line="260" w:lineRule="auto"/>
        <w:rPr/>
      </w:pPr>
      <w:r>
        <w:rPr>
          <w:spacing w:val="8"/>
        </w:rPr>
        <w:t>5、2020</w:t>
      </w:r>
      <w:r>
        <w:rPr>
          <w:spacing w:val="-42"/>
        </w:rPr>
        <w:t xml:space="preserve"> </w:t>
      </w:r>
      <w:r>
        <w:rPr>
          <w:spacing w:val="8"/>
        </w:rPr>
        <w:t>年</w:t>
      </w:r>
      <w:r>
        <w:rPr>
          <w:spacing w:val="-21"/>
        </w:rPr>
        <w:t xml:space="preserve"> </w:t>
      </w:r>
      <w:r>
        <w:rPr>
          <w:spacing w:val="8"/>
        </w:rPr>
        <w:t>11</w:t>
      </w:r>
      <w:r>
        <w:rPr>
          <w:spacing w:val="-35"/>
        </w:rPr>
        <w:t xml:space="preserve"> </w:t>
      </w:r>
      <w:r>
        <w:rPr>
          <w:spacing w:val="8"/>
        </w:rPr>
        <w:t>月，“奋斗者号</w:t>
      </w:r>
      <w:r>
        <w:rPr>
          <w:spacing w:val="-70"/>
        </w:rPr>
        <w:t xml:space="preserve"> </w:t>
      </w:r>
      <w:r>
        <w:rPr>
          <w:spacing w:val="8"/>
        </w:rPr>
        <w:t>”研制及海试的成功，体现</w:t>
      </w:r>
      <w:r>
        <w:rPr>
          <w:spacing w:val="7"/>
        </w:rPr>
        <w:t>了我国在海洋高技术物域的综合金力。下列关于“奋</w:t>
      </w:r>
      <w:r>
        <w:rPr/>
        <w:t xml:space="preserve"> </w:t>
      </w:r>
      <w:r>
        <w:rPr>
          <w:spacing w:val="5"/>
        </w:rPr>
        <w:t>斗者号</w:t>
      </w:r>
      <w:r>
        <w:rPr>
          <w:spacing w:val="-62"/>
        </w:rPr>
        <w:t xml:space="preserve"> </w:t>
      </w:r>
      <w:r>
        <w:rPr>
          <w:spacing w:val="5"/>
        </w:rPr>
        <w:t>”的说法不正确的是：</w:t>
      </w:r>
    </w:p>
    <w:p>
      <w:pPr>
        <w:pStyle w:val="BodyText"/>
        <w:ind w:left="1" w:right="4530" w:hanging="1"/>
        <w:spacing w:before="66" w:line="298" w:lineRule="auto"/>
        <w:jc w:val="both"/>
        <w:rPr/>
      </w:pPr>
      <w:r>
        <w:rPr>
          <w:b/>
          <w:bCs/>
          <w:spacing w:val="8"/>
        </w:rPr>
        <w:t>A、</w:t>
      </w:r>
      <w:r>
        <w:rPr>
          <w:spacing w:val="8"/>
        </w:rPr>
        <w:t>“奋斗者号</w:t>
      </w:r>
      <w:r>
        <w:rPr>
          <w:spacing w:val="-59"/>
        </w:rPr>
        <w:t xml:space="preserve"> </w:t>
      </w:r>
      <w:r>
        <w:rPr>
          <w:spacing w:val="8"/>
        </w:rPr>
        <w:t>”标志着我国载人深潜水器全面自主创新的突破</w:t>
      </w:r>
      <w:r>
        <w:rPr/>
        <w:t xml:space="preserve"> </w:t>
      </w:r>
      <w:r>
        <w:rPr>
          <w:b/>
          <w:bCs/>
          <w:spacing w:val="8"/>
        </w:rPr>
        <w:t>B、</w:t>
      </w:r>
      <w:r>
        <w:rPr>
          <w:spacing w:val="8"/>
        </w:rPr>
        <w:t>“奋斗者号</w:t>
      </w:r>
      <w:r>
        <w:rPr>
          <w:spacing w:val="-61"/>
        </w:rPr>
        <w:t xml:space="preserve"> </w:t>
      </w:r>
      <w:r>
        <w:rPr>
          <w:spacing w:val="8"/>
        </w:rPr>
        <w:t>”外壳使用的是特殊高强度、高韧性钛合金材料</w:t>
      </w:r>
      <w:r>
        <w:rPr/>
        <w:t xml:space="preserve"> </w:t>
      </w:r>
      <w:r>
        <w:rPr>
          <w:b/>
          <w:bCs/>
          <w:spacing w:val="8"/>
        </w:rPr>
        <w:t>C、</w:t>
      </w:r>
      <w:r>
        <w:rPr>
          <w:spacing w:val="8"/>
        </w:rPr>
        <w:t>“奋斗者号</w:t>
      </w:r>
      <w:r>
        <w:rPr>
          <w:spacing w:val="-61"/>
        </w:rPr>
        <w:t xml:space="preserve"> </w:t>
      </w:r>
      <w:r>
        <w:rPr>
          <w:spacing w:val="8"/>
        </w:rPr>
        <w:t>”是目前世界上最大，搭载人数最多的深潜装备</w:t>
      </w:r>
      <w:r>
        <w:rPr/>
        <w:t xml:space="preserve"> </w:t>
      </w:r>
      <w:r>
        <w:rPr>
          <w:b/>
          <w:bCs/>
          <w:spacing w:val="8"/>
        </w:rPr>
        <w:t>D、</w:t>
      </w:r>
      <w:r>
        <w:rPr>
          <w:spacing w:val="8"/>
        </w:rPr>
        <w:t>“奋斗者号</w:t>
      </w:r>
      <w:r>
        <w:rPr>
          <w:spacing w:val="-61"/>
        </w:rPr>
        <w:t xml:space="preserve"> </w:t>
      </w:r>
      <w:r>
        <w:rPr>
          <w:spacing w:val="8"/>
        </w:rPr>
        <w:t>”的最大下潜深度创造了世界载人深潜的新纪录</w:t>
      </w:r>
    </w:p>
    <w:p>
      <w:pPr>
        <w:pStyle w:val="BodyText"/>
        <w:ind w:left="26" w:right="172" w:hanging="18"/>
        <w:spacing w:before="30" w:line="262" w:lineRule="auto"/>
        <w:rPr/>
      </w:pPr>
      <w:r>
        <w:rPr>
          <w:spacing w:val="7"/>
        </w:rPr>
        <w:t>6、习近平总书记</w:t>
      </w:r>
      <w:r>
        <w:rPr>
          <w:spacing w:val="-37"/>
        </w:rPr>
        <w:t xml:space="preserve"> </w:t>
      </w:r>
      <w:r>
        <w:rPr>
          <w:spacing w:val="7"/>
        </w:rPr>
        <w:t>2020</w:t>
      </w:r>
      <w:r>
        <w:rPr>
          <w:spacing w:val="-37"/>
        </w:rPr>
        <w:t xml:space="preserve"> </w:t>
      </w:r>
      <w:r>
        <w:rPr>
          <w:spacing w:val="7"/>
        </w:rPr>
        <w:t>年</w:t>
      </w:r>
      <w:r>
        <w:rPr>
          <w:spacing w:val="-24"/>
        </w:rPr>
        <w:t xml:space="preserve"> </w:t>
      </w:r>
      <w:r>
        <w:rPr>
          <w:spacing w:val="7"/>
        </w:rPr>
        <w:t>11</w:t>
      </w:r>
      <w:r>
        <w:rPr>
          <w:spacing w:val="-35"/>
        </w:rPr>
        <w:t xml:space="preserve"> </w:t>
      </w:r>
      <w:r>
        <w:rPr>
          <w:spacing w:val="7"/>
        </w:rPr>
        <w:t>月在江都水利枢纽</w:t>
      </w:r>
      <w:r>
        <w:rPr>
          <w:spacing w:val="6"/>
        </w:rPr>
        <w:t>展览馆参观时指出：</w:t>
      </w:r>
      <w:r>
        <w:rPr>
          <w:spacing w:val="-78"/>
        </w:rPr>
        <w:t xml:space="preserve"> </w:t>
      </w:r>
      <w:r>
        <w:rPr>
          <w:spacing w:val="6"/>
        </w:rPr>
        <w:t>“南水北调工程这是国之大事、世纪工程，</w:t>
      </w:r>
      <w:r>
        <w:rPr/>
        <w:t xml:space="preserve"> </w:t>
      </w:r>
      <w:r>
        <w:rPr>
          <w:spacing w:val="8"/>
        </w:rPr>
        <w:t>民心工程。同三峡工程是等量齐观的</w:t>
      </w:r>
      <w:r>
        <w:rPr>
          <w:spacing w:val="-69"/>
        </w:rPr>
        <w:t xml:space="preserve"> </w:t>
      </w:r>
      <w:r>
        <w:rPr>
          <w:spacing w:val="8"/>
        </w:rPr>
        <w:t>”。关于南水北调，下列说法不正确</w:t>
      </w:r>
      <w:r>
        <w:rPr>
          <w:spacing w:val="7"/>
        </w:rPr>
        <w:t>的是：</w:t>
      </w:r>
    </w:p>
    <w:p>
      <w:pPr>
        <w:pStyle w:val="BodyText"/>
        <w:spacing w:before="63" w:line="227" w:lineRule="auto"/>
        <w:rPr/>
      </w:pPr>
      <w:r>
        <w:rPr>
          <w:b/>
          <w:bCs/>
          <w:spacing w:val="9"/>
        </w:rPr>
        <w:t>A、</w:t>
      </w:r>
      <w:r>
        <w:rPr>
          <w:spacing w:val="9"/>
        </w:rPr>
        <w:t>南水北调东线工程的源头是江苏扬州的江都水利枢纽</w:t>
      </w:r>
    </w:p>
    <w:p>
      <w:pPr>
        <w:pStyle w:val="BodyText"/>
        <w:ind w:left="1"/>
        <w:spacing w:before="83" w:line="228" w:lineRule="auto"/>
        <w:rPr/>
      </w:pPr>
      <w:r>
        <w:rPr>
          <w:b/>
          <w:bCs/>
          <w:spacing w:val="9"/>
        </w:rPr>
        <w:t>B、</w:t>
      </w:r>
      <w:r>
        <w:rPr>
          <w:spacing w:val="9"/>
        </w:rPr>
        <w:t>南水北调工程连接了长江、黄河、淮河、松花江四大流域</w:t>
      </w:r>
    </w:p>
    <w:p>
      <w:pPr>
        <w:pStyle w:val="BodyText"/>
        <w:ind w:left="4"/>
        <w:spacing w:before="84" w:line="227" w:lineRule="auto"/>
        <w:rPr/>
      </w:pPr>
      <w:r>
        <w:rPr>
          <w:b/>
          <w:bCs/>
          <w:spacing w:val="9"/>
        </w:rPr>
        <w:t>C、</w:t>
      </w:r>
      <w:r>
        <w:rPr>
          <w:spacing w:val="9"/>
        </w:rPr>
        <w:t>南水北调工程把秦岭－淮河一线以南的水调入以北的干旱地区</w:t>
      </w:r>
    </w:p>
    <w:p>
      <w:pPr>
        <w:pStyle w:val="BodyText"/>
        <w:ind w:left="2"/>
        <w:spacing w:before="85" w:line="228" w:lineRule="auto"/>
        <w:rPr/>
      </w:pPr>
      <w:r>
        <w:rPr>
          <w:b/>
          <w:bCs/>
          <w:spacing w:val="9"/>
        </w:rPr>
        <w:t>D、</w:t>
      </w:r>
      <w:r>
        <w:rPr>
          <w:spacing w:val="9"/>
        </w:rPr>
        <w:t>南水北调工程沿线需要修建大量翻水泵站是因为南北水位落差大</w:t>
      </w:r>
    </w:p>
    <w:p>
      <w:pPr>
        <w:pStyle w:val="BodyText"/>
        <w:ind w:left="6" w:right="119" w:firstLine="5"/>
        <w:spacing w:before="85" w:line="260" w:lineRule="auto"/>
        <w:rPr/>
      </w:pPr>
      <w:r>
        <w:rPr>
          <w:spacing w:val="10"/>
        </w:rPr>
        <w:t>7、我国地域广阔，独特的自然资源和悠久的农耕历史孕育出</w:t>
      </w:r>
      <w:r>
        <w:rPr>
          <w:spacing w:val="9"/>
        </w:rPr>
        <w:t>了丰富的农产品资源，如阳澄湖大闸蟹等。关于农</w:t>
      </w:r>
      <w:r>
        <w:rPr/>
        <w:t xml:space="preserve"> </w:t>
      </w:r>
      <w:r>
        <w:rPr>
          <w:spacing w:val="8"/>
        </w:rPr>
        <w:t>产品地理标志，下列说法不正确的：</w:t>
      </w:r>
    </w:p>
    <w:p>
      <w:pPr>
        <w:pStyle w:val="BodyText"/>
        <w:spacing w:before="65" w:line="228" w:lineRule="auto"/>
        <w:rPr/>
      </w:pPr>
      <w:r>
        <w:rPr>
          <w:b/>
          <w:bCs/>
          <w:spacing w:val="9"/>
        </w:rPr>
        <w:t>A、</w:t>
      </w:r>
      <w:r>
        <w:rPr>
          <w:spacing w:val="9"/>
        </w:rPr>
        <w:t>农产品地理标志是区域品牌，对区域内的经营者具有排他性</w:t>
      </w:r>
    </w:p>
    <w:p>
      <w:pPr>
        <w:pStyle w:val="BodyText"/>
        <w:ind w:left="1" w:right="4318"/>
        <w:spacing w:before="84" w:line="296" w:lineRule="auto"/>
        <w:rPr/>
      </w:pPr>
      <w:r>
        <w:rPr>
          <w:b/>
          <w:bCs/>
          <w:spacing w:val="9"/>
        </w:rPr>
        <w:t>B、</w:t>
      </w:r>
      <w:r>
        <w:rPr>
          <w:spacing w:val="9"/>
        </w:rPr>
        <w:t>农产品地理标志有利于优化农业产业结构，促进农业绿色发展</w:t>
      </w:r>
      <w:r>
        <w:rPr>
          <w:spacing w:val="13"/>
        </w:rPr>
        <w:t xml:space="preserve"> </w:t>
      </w:r>
      <w:r>
        <w:rPr>
          <w:b/>
          <w:bCs/>
          <w:spacing w:val="9"/>
        </w:rPr>
        <w:t>C、</w:t>
      </w:r>
      <w:r>
        <w:rPr>
          <w:spacing w:val="9"/>
        </w:rPr>
        <w:t>农产品地理标志产品中的无形资产可以为生产者带来溢价效益</w:t>
      </w:r>
      <w:r>
        <w:rPr>
          <w:spacing w:val="12"/>
        </w:rPr>
        <w:t xml:space="preserve"> </w:t>
      </w:r>
      <w:r>
        <w:rPr>
          <w:b/>
          <w:bCs/>
          <w:spacing w:val="9"/>
        </w:rPr>
        <w:t>D、</w:t>
      </w:r>
      <w:r>
        <w:rPr>
          <w:spacing w:val="9"/>
        </w:rPr>
        <w:t>农产品地理标志产品有严格的产地限制、生产条件及质量要求</w:t>
      </w:r>
    </w:p>
    <w:p>
      <w:pPr>
        <w:pStyle w:val="BodyText"/>
        <w:ind w:left="5" w:right="119" w:firstLine="1"/>
        <w:spacing w:before="30" w:line="262" w:lineRule="auto"/>
        <w:rPr/>
      </w:pPr>
      <w:r>
        <w:rPr>
          <w:spacing w:val="10"/>
        </w:rPr>
        <w:t>8、大数据技术有效地解决了海量数据的收集、存储、计算、分析问题，</w:t>
      </w:r>
      <w:r>
        <w:rPr>
          <w:spacing w:val="9"/>
        </w:rPr>
        <w:t>在各行各业拥有广阔的应用前景。下列</w:t>
      </w:r>
      <w:r>
        <w:rPr/>
        <w:t xml:space="preserve"> </w:t>
      </w:r>
      <w:r>
        <w:rPr>
          <w:spacing w:val="8"/>
        </w:rPr>
        <w:t>场景不属于大数据应用的是：</w:t>
      </w:r>
    </w:p>
    <w:p>
      <w:pPr>
        <w:pStyle w:val="BodyText"/>
        <w:spacing w:before="63" w:line="226" w:lineRule="auto"/>
        <w:rPr/>
      </w:pPr>
      <w:r>
        <w:rPr>
          <w:b/>
          <w:bCs/>
          <w:spacing w:val="9"/>
        </w:rPr>
        <w:t>A、</w:t>
      </w:r>
      <w:r>
        <w:rPr>
          <w:spacing w:val="9"/>
        </w:rPr>
        <w:t>根据刷卡、存取款、转账等相关信息，给客户定向推送广告</w:t>
      </w:r>
    </w:p>
    <w:p>
      <w:pPr>
        <w:pStyle w:val="BodyText"/>
        <w:ind w:left="4" w:right="4318" w:hanging="3"/>
        <w:spacing w:before="86" w:line="289" w:lineRule="auto"/>
        <w:rPr/>
      </w:pPr>
      <w:r>
        <w:rPr>
          <w:b/>
          <w:bCs/>
          <w:spacing w:val="9"/>
        </w:rPr>
        <w:t>B、</w:t>
      </w:r>
      <w:r>
        <w:rPr>
          <w:spacing w:val="9"/>
        </w:rPr>
        <w:t>根据疾病特征、化验报告等，医生快速地给病人制定诊疗方案</w:t>
      </w:r>
      <w:r>
        <w:rPr>
          <w:spacing w:val="13"/>
        </w:rPr>
        <w:t xml:space="preserve"> </w:t>
      </w:r>
      <w:r>
        <w:rPr>
          <w:b/>
          <w:bCs/>
          <w:spacing w:val="9"/>
        </w:rPr>
        <w:t>C、</w:t>
      </w:r>
      <w:r>
        <w:rPr>
          <w:spacing w:val="9"/>
        </w:rPr>
        <w:t>根据车辆通行密度、交通事故等各类信息，合理设置交通信号</w:t>
      </w:r>
    </w:p>
    <w:p>
      <w:pPr>
        <w:spacing w:line="289" w:lineRule="auto"/>
        <w:sectPr>
          <w:footerReference w:type="default" r:id="rId1"/>
          <w:pgSz w:w="11906" w:h="16839"/>
          <w:pgMar w:top="548" w:right="763" w:bottom="390" w:left="841" w:header="0" w:footer="228" w:gutter="0"/>
        </w:sectPr>
        <w:rPr/>
      </w:pPr>
    </w:p>
    <w:p>
      <w:pPr>
        <w:pStyle w:val="BodyText"/>
        <w:ind w:left="6"/>
        <w:spacing w:before="41" w:line="227" w:lineRule="auto"/>
        <w:rPr/>
      </w:pPr>
      <w:r>
        <w:rPr>
          <w:b/>
          <w:bCs/>
          <w:spacing w:val="9"/>
        </w:rPr>
        <w:t>D、</w:t>
      </w:r>
      <w:r>
        <w:rPr>
          <w:spacing w:val="9"/>
        </w:rPr>
        <w:t>根据浏览和消费记录、交往和行动轨迹等，了解用户的偏好和习惯</w:t>
      </w:r>
    </w:p>
    <w:p>
      <w:pPr>
        <w:pStyle w:val="BodyText"/>
        <w:ind w:left="10" w:right="101"/>
        <w:spacing w:before="82" w:line="267" w:lineRule="auto"/>
        <w:jc w:val="both"/>
        <w:rPr/>
      </w:pPr>
      <w:r>
        <w:rPr>
          <w:spacing w:val="6"/>
        </w:rPr>
        <w:t>9、2019</w:t>
      </w:r>
      <w:r>
        <w:rPr>
          <w:spacing w:val="-42"/>
        </w:rPr>
        <w:t xml:space="preserve"> </w:t>
      </w:r>
      <w:r>
        <w:rPr>
          <w:spacing w:val="6"/>
        </w:rPr>
        <w:t>年</w:t>
      </w:r>
      <w:r>
        <w:rPr>
          <w:spacing w:val="-33"/>
        </w:rPr>
        <w:t xml:space="preserve"> </w:t>
      </w:r>
      <w:r>
        <w:rPr>
          <w:spacing w:val="6"/>
        </w:rPr>
        <w:t>3</w:t>
      </w:r>
      <w:r>
        <w:rPr>
          <w:spacing w:val="-35"/>
        </w:rPr>
        <w:t xml:space="preserve"> </w:t>
      </w:r>
      <w:r>
        <w:rPr>
          <w:spacing w:val="6"/>
        </w:rPr>
        <w:t>月，</w:t>
      </w:r>
      <w:r>
        <w:rPr>
          <w:spacing w:val="-56"/>
        </w:rPr>
        <w:t xml:space="preserve"> </w:t>
      </w:r>
      <w:r>
        <w:rPr>
          <w:spacing w:val="6"/>
        </w:rPr>
        <w:t>甲与某村村委会签订土地承包合同，村委会将</w:t>
      </w:r>
      <w:r>
        <w:rPr>
          <w:spacing w:val="-19"/>
        </w:rPr>
        <w:t xml:space="preserve"> </w:t>
      </w:r>
      <w:r>
        <w:rPr>
          <w:spacing w:val="6"/>
        </w:rPr>
        <w:t>16</w:t>
      </w:r>
      <w:r>
        <w:rPr>
          <w:spacing w:val="-40"/>
        </w:rPr>
        <w:t xml:space="preserve"> </w:t>
      </w:r>
      <w:r>
        <w:rPr>
          <w:spacing w:val="6"/>
        </w:rPr>
        <w:t>亩土地发</w:t>
      </w:r>
      <w:r>
        <w:rPr>
          <w:spacing w:val="5"/>
        </w:rPr>
        <w:t>包给甲，承包期限</w:t>
      </w:r>
      <w:r>
        <w:rPr>
          <w:spacing w:val="-21"/>
        </w:rPr>
        <w:t xml:space="preserve"> </w:t>
      </w:r>
      <w:r>
        <w:rPr>
          <w:spacing w:val="5"/>
        </w:rPr>
        <w:t>10</w:t>
      </w:r>
      <w:r>
        <w:rPr>
          <w:spacing w:val="-40"/>
        </w:rPr>
        <w:t xml:space="preserve"> </w:t>
      </w:r>
      <w:r>
        <w:rPr>
          <w:spacing w:val="5"/>
        </w:rPr>
        <w:t>年。该村的</w:t>
      </w:r>
      <w:r>
        <w:rPr>
          <w:spacing w:val="-36"/>
        </w:rPr>
        <w:t xml:space="preserve"> </w:t>
      </w:r>
      <w:r>
        <w:rPr>
          <w:spacing w:val="5"/>
        </w:rPr>
        <w:t>S</w:t>
      </w:r>
      <w:r>
        <w:rPr/>
        <w:t xml:space="preserve"> </w:t>
      </w:r>
      <w:r>
        <w:rPr>
          <w:spacing w:val="8"/>
        </w:rPr>
        <w:t>村民小组认为该地块为本组所有，于同年</w:t>
      </w:r>
      <w:r>
        <w:rPr>
          <w:spacing w:val="-30"/>
        </w:rPr>
        <w:t xml:space="preserve"> </w:t>
      </w:r>
      <w:r>
        <w:rPr>
          <w:spacing w:val="8"/>
        </w:rPr>
        <w:t>6</w:t>
      </w:r>
      <w:r>
        <w:rPr>
          <w:spacing w:val="-33"/>
        </w:rPr>
        <w:t xml:space="preserve"> </w:t>
      </w:r>
      <w:r>
        <w:rPr>
          <w:spacing w:val="8"/>
        </w:rPr>
        <w:t>月向县人民政府提出争议土地的确权申请。同年</w:t>
      </w:r>
      <w:r>
        <w:rPr>
          <w:spacing w:val="-23"/>
        </w:rPr>
        <w:t xml:space="preserve"> </w:t>
      </w:r>
      <w:r>
        <w:rPr>
          <w:spacing w:val="8"/>
        </w:rPr>
        <w:t>12</w:t>
      </w:r>
      <w:r>
        <w:rPr>
          <w:spacing w:val="-33"/>
        </w:rPr>
        <w:t xml:space="preserve"> </w:t>
      </w:r>
      <w:r>
        <w:rPr>
          <w:spacing w:val="8"/>
        </w:rPr>
        <w:t>月，县政府确认</w:t>
      </w:r>
      <w:r>
        <w:rPr/>
        <w:t xml:space="preserve"> </w:t>
      </w:r>
      <w:r>
        <w:rPr>
          <w:spacing w:val="8"/>
        </w:rPr>
        <w:t>争议土地属于</w:t>
      </w:r>
      <w:r>
        <w:rPr>
          <w:spacing w:val="-39"/>
        </w:rPr>
        <w:t xml:space="preserve"> </w:t>
      </w:r>
      <w:r>
        <w:rPr>
          <w:spacing w:val="8"/>
        </w:rPr>
        <w:t>S</w:t>
      </w:r>
      <w:r>
        <w:rPr>
          <w:spacing w:val="-37"/>
        </w:rPr>
        <w:t xml:space="preserve"> </w:t>
      </w:r>
      <w:r>
        <w:rPr>
          <w:spacing w:val="8"/>
        </w:rPr>
        <w:t>村民小组所有。</w:t>
      </w:r>
      <w:r>
        <w:rPr>
          <w:spacing w:val="-59"/>
        </w:rPr>
        <w:t xml:space="preserve"> </w:t>
      </w:r>
      <w:r>
        <w:rPr>
          <w:spacing w:val="8"/>
        </w:rPr>
        <w:t>甲不服该确认，欲提起行政复议。关于本案，下列说法正确的</w:t>
      </w:r>
      <w:r>
        <w:rPr>
          <w:spacing w:val="7"/>
        </w:rPr>
        <w:t>是：</w:t>
      </w:r>
    </w:p>
    <w:p>
      <w:pPr>
        <w:pStyle w:val="BodyText"/>
        <w:ind w:left="3"/>
        <w:spacing w:before="63" w:line="227" w:lineRule="auto"/>
        <w:rPr/>
      </w:pPr>
      <w:r>
        <w:rPr>
          <w:b/>
          <w:bCs/>
          <w:spacing w:val="7"/>
        </w:rPr>
        <w:t>A、</w:t>
      </w:r>
      <w:r>
        <w:rPr>
          <w:spacing w:val="7"/>
        </w:rPr>
        <w:t>县政府在确权过程中可以追加甲参与             </w:t>
      </w:r>
      <w:r>
        <w:rPr>
          <w:b/>
          <w:bCs/>
          <w:spacing w:val="7"/>
        </w:rPr>
        <w:t>B、</w:t>
      </w:r>
      <w:r>
        <w:rPr>
          <w:spacing w:val="-42"/>
        </w:rPr>
        <w:t xml:space="preserve"> </w:t>
      </w:r>
      <w:r>
        <w:rPr>
          <w:spacing w:val="7"/>
        </w:rPr>
        <w:t>甲对争议土地的确认享有独立请求权</w:t>
      </w:r>
    </w:p>
    <w:p>
      <w:pPr>
        <w:pStyle w:val="BodyText"/>
        <w:ind w:left="8"/>
        <w:spacing w:before="82" w:line="227" w:lineRule="auto"/>
        <w:rPr/>
      </w:pPr>
      <w:r>
        <w:rPr>
          <w:b/>
          <w:bCs/>
          <w:spacing w:val="7"/>
        </w:rPr>
        <w:t>C、</w:t>
      </w:r>
      <w:r>
        <w:rPr>
          <w:spacing w:val="7"/>
        </w:rPr>
        <w:t>县政府的确权决定侵犯甲的合法权益             </w:t>
      </w:r>
      <w:r>
        <w:rPr>
          <w:b/>
          <w:bCs/>
          <w:spacing w:val="7"/>
        </w:rPr>
        <w:t>D、</w:t>
      </w:r>
      <w:r>
        <w:rPr>
          <w:spacing w:val="-47"/>
        </w:rPr>
        <w:t xml:space="preserve"> </w:t>
      </w:r>
      <w:r>
        <w:rPr>
          <w:spacing w:val="7"/>
        </w:rPr>
        <w:t>甲可对土地归属的确认提起行政复议</w:t>
      </w:r>
    </w:p>
    <w:p>
      <w:pPr>
        <w:pStyle w:val="BodyText"/>
        <w:ind w:right="54" w:firstLine="25"/>
        <w:spacing w:before="86" w:line="262" w:lineRule="auto"/>
        <w:rPr/>
      </w:pPr>
      <w:r>
        <w:rPr>
          <w:spacing w:val="8"/>
        </w:rPr>
        <w:t>10、王力与王诚、张兴、张福系同村村民。某日，王力酒后与张兴因道路施工等问题发生争议，就挑衅张兴要去</w:t>
      </w:r>
      <w:r>
        <w:rPr>
          <w:spacing w:val="6"/>
        </w:rPr>
        <w:t xml:space="preserve"> </w:t>
      </w:r>
      <w:r>
        <w:rPr>
          <w:spacing w:val="8"/>
        </w:rPr>
        <w:t>“解决解决</w:t>
      </w:r>
      <w:r>
        <w:rPr>
          <w:spacing w:val="-60"/>
        </w:rPr>
        <w:t xml:space="preserve"> </w:t>
      </w:r>
      <w:r>
        <w:rPr>
          <w:spacing w:val="8"/>
        </w:rPr>
        <w:t>”。张兴受到另一村民王诚的怂恿，与王力发生互殴。张福为了劝架抱住王力，在挣扎过程中，王力</w:t>
      </w:r>
    </w:p>
    <w:p>
      <w:pPr>
        <w:pStyle w:val="BodyText"/>
        <w:ind w:left="9"/>
        <w:spacing w:before="32" w:line="228" w:lineRule="auto"/>
        <w:rPr/>
      </w:pPr>
      <w:r>
        <w:rPr>
          <w:spacing w:val="8"/>
        </w:rPr>
        <w:t>腰部受伤。王力花去医药费</w:t>
      </w:r>
      <w:r>
        <w:rPr>
          <w:spacing w:val="-18"/>
        </w:rPr>
        <w:t xml:space="preserve"> </w:t>
      </w:r>
      <w:r>
        <w:rPr>
          <w:spacing w:val="8"/>
        </w:rPr>
        <w:t>2</w:t>
      </w:r>
      <w:r>
        <w:rPr>
          <w:spacing w:val="-33"/>
        </w:rPr>
        <w:t xml:space="preserve"> </w:t>
      </w:r>
      <w:r>
        <w:rPr>
          <w:spacing w:val="8"/>
        </w:rPr>
        <w:t>万余元。下列关于王力损失赔偿的说法正确的是：</w:t>
      </w:r>
    </w:p>
    <w:p>
      <w:pPr>
        <w:pStyle w:val="BodyText"/>
        <w:ind w:left="7" w:right="2833" w:hanging="4"/>
        <w:spacing w:before="82" w:line="291" w:lineRule="auto"/>
        <w:rPr/>
      </w:pPr>
      <w:r>
        <w:rPr>
          <w:b/>
          <w:bCs/>
          <w:spacing w:val="7"/>
        </w:rPr>
        <w:t>A、</w:t>
      </w:r>
      <w:r>
        <w:rPr>
          <w:spacing w:val="7"/>
        </w:rPr>
        <w:t>张福无须承担赔偿责任                         </w:t>
      </w:r>
      <w:r>
        <w:rPr>
          <w:b/>
          <w:bCs/>
          <w:spacing w:val="7"/>
        </w:rPr>
        <w:t>B、</w:t>
      </w:r>
      <w:r>
        <w:rPr>
          <w:spacing w:val="7"/>
        </w:rPr>
        <w:t>应由张兴承担赔偿</w:t>
      </w:r>
      <w:r>
        <w:rPr>
          <w:spacing w:val="6"/>
        </w:rPr>
        <w:t>责任</w:t>
      </w:r>
      <w:r>
        <w:rPr/>
        <w:t xml:space="preserve"> </w:t>
      </w:r>
      <w:r>
        <w:rPr>
          <w:b/>
          <w:bCs/>
          <w:spacing w:val="7"/>
        </w:rPr>
        <w:t>C、</w:t>
      </w:r>
      <w:r>
        <w:rPr>
          <w:spacing w:val="7"/>
        </w:rPr>
        <w:t>王诚无须承担赔偿责任                         </w:t>
      </w:r>
      <w:r>
        <w:rPr>
          <w:b/>
          <w:bCs/>
          <w:spacing w:val="7"/>
        </w:rPr>
        <w:t>D、</w:t>
      </w:r>
      <w:r>
        <w:rPr>
          <w:spacing w:val="7"/>
        </w:rPr>
        <w:t>应由王</w:t>
      </w:r>
      <w:r>
        <w:rPr>
          <w:spacing w:val="6"/>
        </w:rPr>
        <w:t>力自己承担损失</w:t>
      </w:r>
    </w:p>
    <w:p>
      <w:pPr>
        <w:pStyle w:val="BodyText"/>
        <w:ind w:left="16" w:right="48" w:firstLine="8"/>
        <w:spacing w:before="31" w:line="251" w:lineRule="auto"/>
        <w:rPr/>
      </w:pPr>
      <w:r>
        <w:rPr>
          <w:spacing w:val="8"/>
        </w:rPr>
        <w:t>11、党的农村基层组织是党在农村工作和战斗力的基础。要让每一个农村党支部都成为党领导的坚强战斗堡垒，</w:t>
      </w:r>
      <w:r>
        <w:rPr>
          <w:spacing w:val="13"/>
        </w:rPr>
        <w:t xml:space="preserve"> </w:t>
      </w:r>
      <w:r>
        <w:rPr>
          <w:spacing w:val="7"/>
        </w:rPr>
        <w:t>下列举措符合这一要求的是：</w:t>
      </w:r>
    </w:p>
    <w:p>
      <w:pPr>
        <w:pStyle w:val="BodyText"/>
        <w:ind w:left="9"/>
        <w:spacing w:before="86" w:line="225" w:lineRule="auto"/>
        <w:rPr/>
      </w:pPr>
      <w:r>
        <w:rPr>
          <w:spacing w:val="9"/>
        </w:rPr>
        <w:t>①坚持支部建在村上，实现对农村各领域全覆盖</w:t>
      </w:r>
    </w:p>
    <w:p>
      <w:pPr>
        <w:pStyle w:val="BodyText"/>
        <w:ind w:left="8"/>
        <w:spacing w:before="88" w:line="225" w:lineRule="auto"/>
        <w:rPr/>
      </w:pPr>
      <w:r>
        <w:rPr>
          <w:spacing w:val="9"/>
        </w:rPr>
        <w:t>②选好配强农村党组织书记，建立选派第一书记长效机制</w:t>
      </w:r>
    </w:p>
    <w:p>
      <w:pPr>
        <w:pStyle w:val="BodyText"/>
        <w:ind w:left="8"/>
        <w:spacing w:before="87" w:line="225" w:lineRule="auto"/>
        <w:rPr/>
      </w:pPr>
      <w:r>
        <w:rPr>
          <w:spacing w:val="9"/>
        </w:rPr>
        <w:t>③村党支部每两年召开一次组织生活会，接受党员、群众的监督</w:t>
      </w:r>
    </w:p>
    <w:p>
      <w:pPr>
        <w:pStyle w:val="BodyText"/>
        <w:ind w:left="3" w:right="2728" w:firstLine="4"/>
        <w:spacing w:before="88" w:line="264" w:lineRule="auto"/>
        <w:rPr/>
      </w:pPr>
      <w:r>
        <w:rPr>
          <w:spacing w:val="10"/>
        </w:rPr>
        <w:t>④发展农村优秀青年入党，注重从本村各类人才中的党员里</w:t>
      </w:r>
      <w:r>
        <w:rPr>
          <w:spacing w:val="9"/>
        </w:rPr>
        <w:t>培养选拔村党组织书记</w:t>
      </w:r>
      <w:r>
        <w:rPr/>
        <w:t xml:space="preserve"> </w:t>
      </w:r>
      <w:r>
        <w:rPr>
          <w:b/>
          <w:bCs/>
          <w:spacing w:val="7"/>
        </w:rPr>
        <w:t>A、</w:t>
      </w:r>
      <w:r>
        <w:rPr>
          <w:spacing w:val="7"/>
        </w:rPr>
        <w:t>①②③    </w:t>
      </w:r>
      <w:r>
        <w:rPr>
          <w:b/>
          <w:bCs/>
          <w:spacing w:val="7"/>
        </w:rPr>
        <w:t>B、</w:t>
      </w:r>
      <w:r>
        <w:rPr>
          <w:spacing w:val="7"/>
        </w:rPr>
        <w:t>①②④    </w:t>
      </w:r>
      <w:r>
        <w:rPr>
          <w:b/>
          <w:bCs/>
          <w:spacing w:val="7"/>
        </w:rPr>
        <w:t>C、</w:t>
      </w:r>
      <w:r>
        <w:rPr>
          <w:spacing w:val="7"/>
        </w:rPr>
        <w:t>①③④    </w:t>
      </w:r>
      <w:r>
        <w:rPr>
          <w:b/>
          <w:bCs/>
          <w:spacing w:val="7"/>
        </w:rPr>
        <w:t>D、</w:t>
      </w:r>
      <w:r>
        <w:rPr>
          <w:spacing w:val="7"/>
        </w:rPr>
        <w:t>②③④</w:t>
      </w:r>
    </w:p>
    <w:p>
      <w:pPr>
        <w:pStyle w:val="BodyText"/>
        <w:ind w:left="10" w:right="54" w:firstLine="15"/>
        <w:spacing w:before="86" w:line="253" w:lineRule="auto"/>
        <w:rPr/>
      </w:pPr>
      <w:r>
        <w:rPr>
          <w:spacing w:val="8"/>
        </w:rPr>
        <w:t>12、实施农村建设行动，要统筹县域城镇和村庄建设。完善水、电、路等基础设施，提升农房建设质量，下列举</w:t>
      </w:r>
      <w:r>
        <w:rPr>
          <w:spacing w:val="6"/>
        </w:rPr>
        <w:t xml:space="preserve"> </w:t>
      </w:r>
      <w:r>
        <w:rPr>
          <w:spacing w:val="8"/>
        </w:rPr>
        <w:t>措体现这一要求的是：</w:t>
      </w:r>
    </w:p>
    <w:p>
      <w:pPr>
        <w:pStyle w:val="BodyText"/>
        <w:ind w:left="3"/>
        <w:spacing w:before="84" w:line="227" w:lineRule="auto"/>
        <w:rPr/>
      </w:pPr>
      <w:r>
        <w:rPr>
          <w:b/>
          <w:bCs/>
          <w:spacing w:val="7"/>
        </w:rPr>
        <w:t>A、</w:t>
      </w:r>
      <w:r>
        <w:rPr>
          <w:spacing w:val="-45"/>
        </w:rPr>
        <w:t xml:space="preserve"> </w:t>
      </w:r>
      <w:r>
        <w:rPr>
          <w:spacing w:val="7"/>
        </w:rPr>
        <w:t>甲村打造种养结合的田园生态系统               </w:t>
      </w:r>
      <w:r>
        <w:rPr>
          <w:b/>
          <w:bCs/>
          <w:spacing w:val="7"/>
        </w:rPr>
        <w:t>B、</w:t>
      </w:r>
      <w:r>
        <w:rPr>
          <w:spacing w:val="7"/>
        </w:rPr>
        <w:t>乙村按户分摊基础设施改善工程的费用</w:t>
      </w:r>
    </w:p>
    <w:p>
      <w:pPr>
        <w:pStyle w:val="BodyText"/>
        <w:ind w:left="8"/>
        <w:spacing w:before="85" w:line="227" w:lineRule="auto"/>
        <w:rPr/>
      </w:pPr>
      <w:r>
        <w:rPr>
          <w:b/>
          <w:bCs/>
          <w:spacing w:val="9"/>
        </w:rPr>
        <w:t>C、</w:t>
      </w:r>
      <w:r>
        <w:rPr>
          <w:spacing w:val="9"/>
        </w:rPr>
        <w:t>丙村邀请专业部门帮助制定村庄建设规划    </w:t>
      </w:r>
      <w:r>
        <w:rPr>
          <w:spacing w:val="8"/>
        </w:rPr>
        <w:t xml:space="preserve">     </w:t>
      </w:r>
      <w:r>
        <w:rPr>
          <w:b/>
          <w:bCs/>
          <w:spacing w:val="8"/>
        </w:rPr>
        <w:t>D、</w:t>
      </w:r>
      <w:r>
        <w:rPr>
          <w:spacing w:val="8"/>
        </w:rPr>
        <w:t>丁村按照城市住宅标准改造全村村民住房</w:t>
      </w:r>
    </w:p>
    <w:p>
      <w:pPr>
        <w:pStyle w:val="BodyText"/>
        <w:ind w:left="10" w:right="54" w:firstLine="14"/>
        <w:spacing w:before="83" w:line="252" w:lineRule="auto"/>
        <w:rPr/>
      </w:pPr>
      <w:r>
        <w:rPr>
          <w:spacing w:val="8"/>
        </w:rPr>
        <w:t>13、农村发展，既要让农民富裕，还要让他们享有健康丰富的精神文化生活。下列做法能够让农民直接享有健康</w:t>
      </w:r>
      <w:r>
        <w:rPr>
          <w:spacing w:val="6"/>
        </w:rPr>
        <w:t xml:space="preserve"> </w:t>
      </w:r>
      <w:r>
        <w:rPr>
          <w:spacing w:val="8"/>
        </w:rPr>
        <w:t>丰富的精神文化生活的是：</w:t>
      </w:r>
    </w:p>
    <w:p>
      <w:pPr>
        <w:pStyle w:val="BodyText"/>
        <w:ind w:left="9"/>
        <w:spacing w:before="86" w:line="225" w:lineRule="auto"/>
        <w:rPr/>
      </w:pPr>
      <w:r>
        <w:rPr>
          <w:spacing w:val="9"/>
        </w:rPr>
        <w:t>①多方筹集资金修建村民文体活动中心</w:t>
      </w:r>
    </w:p>
    <w:p>
      <w:pPr>
        <w:pStyle w:val="BodyText"/>
        <w:ind w:left="8"/>
        <w:spacing w:before="85" w:line="225" w:lineRule="auto"/>
        <w:rPr/>
      </w:pPr>
      <w:r>
        <w:rPr>
          <w:spacing w:val="9"/>
        </w:rPr>
        <w:t>②通过表彰先进典型引领文明乡风建设</w:t>
      </w:r>
    </w:p>
    <w:p>
      <w:pPr>
        <w:pStyle w:val="BodyText"/>
        <w:ind w:left="8"/>
        <w:spacing w:before="88" w:line="225" w:lineRule="auto"/>
        <w:rPr/>
      </w:pPr>
      <w:r>
        <w:rPr>
          <w:spacing w:val="9"/>
        </w:rPr>
        <w:t>③筹集善款为生活困难的农民提供医疗救助</w:t>
      </w:r>
    </w:p>
    <w:p>
      <w:pPr>
        <w:pStyle w:val="BodyText"/>
        <w:ind w:left="8"/>
        <w:spacing w:before="87" w:line="225" w:lineRule="auto"/>
        <w:rPr/>
      </w:pPr>
      <w:r>
        <w:rPr>
          <w:spacing w:val="9"/>
        </w:rPr>
        <w:t>④组织文化部门和艺术团体定期送书送戏下乡</w:t>
      </w:r>
    </w:p>
    <w:p>
      <w:pPr>
        <w:pStyle w:val="BodyText"/>
        <w:ind w:left="3"/>
        <w:spacing w:before="87" w:line="225" w:lineRule="auto"/>
        <w:rPr/>
      </w:pPr>
      <w:r>
        <w:rPr>
          <w:b/>
          <w:bCs/>
          <w:spacing w:val="7"/>
        </w:rPr>
        <w:t>A、</w:t>
      </w:r>
      <w:r>
        <w:rPr>
          <w:spacing w:val="7"/>
        </w:rPr>
        <w:t>①②③    </w:t>
      </w:r>
      <w:r>
        <w:rPr>
          <w:b/>
          <w:bCs/>
          <w:spacing w:val="7"/>
        </w:rPr>
        <w:t>B、</w:t>
      </w:r>
      <w:r>
        <w:rPr>
          <w:spacing w:val="7"/>
        </w:rPr>
        <w:t>②③④    </w:t>
      </w:r>
      <w:r>
        <w:rPr>
          <w:b/>
          <w:bCs/>
          <w:spacing w:val="7"/>
        </w:rPr>
        <w:t>C、</w:t>
      </w:r>
      <w:r>
        <w:rPr>
          <w:spacing w:val="7"/>
        </w:rPr>
        <w:t>①②④    </w:t>
      </w:r>
      <w:r>
        <w:rPr>
          <w:b/>
          <w:bCs/>
          <w:spacing w:val="7"/>
        </w:rPr>
        <w:t>D、</w:t>
      </w:r>
      <w:r>
        <w:rPr>
          <w:spacing w:val="7"/>
        </w:rPr>
        <w:t>①③④</w:t>
      </w:r>
    </w:p>
    <w:p>
      <w:pPr>
        <w:pStyle w:val="BodyText"/>
        <w:ind w:left="10" w:right="54" w:firstLine="15"/>
        <w:spacing w:before="85" w:line="252" w:lineRule="auto"/>
        <w:rPr/>
      </w:pPr>
      <w:r>
        <w:rPr>
          <w:spacing w:val="8"/>
        </w:rPr>
        <w:t>14、生活富裕是乡村振兴的主要目的，为此应当建立促进农民增收的长效机制真正让农民的钱袋子鼓起来。下列</w:t>
      </w:r>
      <w:r>
        <w:rPr>
          <w:spacing w:val="6"/>
        </w:rPr>
        <w:t xml:space="preserve"> </w:t>
      </w:r>
      <w:r>
        <w:rPr>
          <w:spacing w:val="7"/>
        </w:rPr>
        <w:t>做法属于建立农民增收长效机制的是 ()</w:t>
      </w:r>
    </w:p>
    <w:p>
      <w:pPr>
        <w:pStyle w:val="BodyText"/>
        <w:ind w:left="3"/>
        <w:spacing w:before="85" w:line="227" w:lineRule="auto"/>
        <w:rPr/>
      </w:pPr>
      <w:r>
        <w:rPr>
          <w:b/>
          <w:bCs/>
          <w:spacing w:val="7"/>
        </w:rPr>
        <w:t>A、</w:t>
      </w:r>
      <w:r>
        <w:rPr>
          <w:spacing w:val="-57"/>
        </w:rPr>
        <w:t xml:space="preserve"> </w:t>
      </w:r>
      <w:r>
        <w:rPr>
          <w:spacing w:val="7"/>
        </w:rPr>
        <w:t>甲向贫困家庭增发生活补贴               </w:t>
      </w:r>
      <w:r>
        <w:rPr>
          <w:spacing w:val="6"/>
        </w:rPr>
        <w:t xml:space="preserve">      </w:t>
      </w:r>
      <w:r>
        <w:rPr>
          <w:b/>
          <w:bCs/>
          <w:spacing w:val="6"/>
        </w:rPr>
        <w:t>B、</w:t>
      </w:r>
      <w:r>
        <w:rPr>
          <w:spacing w:val="6"/>
        </w:rPr>
        <w:t>乙乡保持粮食种植面积的稳定</w:t>
      </w:r>
    </w:p>
    <w:p>
      <w:pPr>
        <w:pStyle w:val="BodyText"/>
        <w:ind w:left="8"/>
        <w:spacing w:before="85" w:line="227" w:lineRule="auto"/>
        <w:rPr/>
      </w:pPr>
      <w:r>
        <w:rPr>
          <w:b/>
          <w:bCs/>
          <w:spacing w:val="8"/>
        </w:rPr>
        <w:t>C、</w:t>
      </w:r>
      <w:r>
        <w:rPr>
          <w:spacing w:val="8"/>
        </w:rPr>
        <w:t>丙乡加快推进“合村并居</w:t>
      </w:r>
      <w:r>
        <w:rPr>
          <w:spacing w:val="-70"/>
        </w:rPr>
        <w:t xml:space="preserve"> </w:t>
      </w:r>
      <w:r>
        <w:rPr>
          <w:spacing w:val="8"/>
        </w:rPr>
        <w:t>”的工作   </w:t>
      </w:r>
      <w:r>
        <w:rPr>
          <w:spacing w:val="7"/>
        </w:rPr>
        <w:t xml:space="preserve">            </w:t>
      </w:r>
      <w:r>
        <w:rPr>
          <w:b/>
          <w:bCs/>
          <w:spacing w:val="7"/>
        </w:rPr>
        <w:t>D、</w:t>
      </w:r>
      <w:r>
        <w:rPr>
          <w:spacing w:val="7"/>
        </w:rPr>
        <w:t>丁乡邀请专家指导专业户解决技术难题</w:t>
      </w:r>
    </w:p>
    <w:p>
      <w:pPr>
        <w:pStyle w:val="BodyText"/>
        <w:ind w:left="11" w:right="54" w:firstLine="13"/>
        <w:spacing w:before="85" w:line="261" w:lineRule="auto"/>
        <w:rPr/>
      </w:pPr>
      <w:r>
        <w:rPr>
          <w:spacing w:val="8"/>
        </w:rPr>
        <w:t>15、“十四五</w:t>
      </w:r>
      <w:r>
        <w:rPr>
          <w:spacing w:val="-70"/>
        </w:rPr>
        <w:t xml:space="preserve"> </w:t>
      </w:r>
      <w:r>
        <w:rPr>
          <w:spacing w:val="8"/>
        </w:rPr>
        <w:t>”时期。我国农业发展必须提质增效，大力</w:t>
      </w:r>
      <w:r>
        <w:rPr>
          <w:spacing w:val="7"/>
        </w:rPr>
        <w:t>推进农村一二三产业融合发展。下列做法不符合这一要</w:t>
      </w:r>
      <w:r>
        <w:rPr/>
        <w:t xml:space="preserve"> </w:t>
      </w:r>
      <w:r>
        <w:rPr>
          <w:spacing w:val="4"/>
        </w:rPr>
        <w:t>求的是：</w:t>
      </w:r>
    </w:p>
    <w:p>
      <w:pPr>
        <w:pStyle w:val="BodyText"/>
        <w:ind w:left="3"/>
        <w:spacing w:before="64" w:line="227" w:lineRule="auto"/>
        <w:rPr/>
      </w:pPr>
      <w:r>
        <w:rPr>
          <w:b/>
          <w:bCs/>
          <w:spacing w:val="9"/>
        </w:rPr>
        <w:t>A、</w:t>
      </w:r>
      <w:r>
        <w:rPr>
          <w:spacing w:val="9"/>
        </w:rPr>
        <w:t>温泉资源丰富的甲乡组织村民大力发展休闲旅游    </w:t>
      </w:r>
      <w:r>
        <w:rPr>
          <w:b/>
          <w:bCs/>
          <w:spacing w:val="9"/>
        </w:rPr>
        <w:t>B、</w:t>
      </w:r>
      <w:r>
        <w:rPr>
          <w:spacing w:val="9"/>
        </w:rPr>
        <w:t>种植优质薄荷的乙乡根据市场需求确定生产规模</w:t>
      </w:r>
    </w:p>
    <w:p>
      <w:pPr>
        <w:pStyle w:val="BodyText"/>
        <w:ind w:left="3914" w:right="155" w:hanging="3906"/>
        <w:spacing w:before="85" w:line="291" w:lineRule="auto"/>
        <w:rPr/>
      </w:pPr>
      <w:r>
        <w:rPr>
          <w:b/>
          <w:bCs/>
          <w:spacing w:val="9"/>
        </w:rPr>
        <w:t>C、</w:t>
      </w:r>
      <w:r>
        <w:rPr>
          <w:spacing w:val="9"/>
        </w:rPr>
        <w:t>盛产富硒杂粮的丙乡建厂的生产八宝粥罐头进行销售</w:t>
      </w:r>
      <w:r>
        <w:rPr>
          <w:spacing w:val="-27"/>
        </w:rPr>
        <w:t xml:space="preserve"> </w:t>
      </w:r>
      <w:r>
        <w:rPr>
          <w:b/>
          <w:bCs/>
          <w:spacing w:val="9"/>
        </w:rPr>
        <w:t>D、</w:t>
      </w:r>
      <w:r>
        <w:rPr>
          <w:spacing w:val="9"/>
        </w:rPr>
        <w:t>拥有万亩良田的丁乡拓展从深加工到销售的产业链</w:t>
      </w:r>
      <w:r>
        <w:rPr/>
        <w:t xml:space="preserve"> </w:t>
      </w:r>
      <w:r>
        <w:rPr>
          <w:b/>
          <w:bCs/>
          <w:spacing w:val="7"/>
        </w:rPr>
        <w:t>第二部分</w:t>
      </w:r>
      <w:r>
        <w:rPr>
          <w:spacing w:val="7"/>
        </w:rPr>
        <w:t xml:space="preserve"> </w:t>
      </w:r>
      <w:r>
        <w:rPr>
          <w:b/>
          <w:bCs/>
          <w:spacing w:val="7"/>
        </w:rPr>
        <w:t>言语理解与表达</w:t>
      </w:r>
    </w:p>
    <w:p>
      <w:pPr>
        <w:pStyle w:val="BodyText"/>
        <w:ind w:left="10" w:right="54" w:firstLine="15"/>
        <w:spacing w:before="32" w:line="269" w:lineRule="auto"/>
        <w:jc w:val="both"/>
        <w:rPr/>
      </w:pPr>
      <w:r>
        <w:rPr>
          <w:spacing w:val="8"/>
        </w:rPr>
        <w:t>16、近年来，随着创新驱动发展战略的深入实施，我国整体创新能力不断增强，源源不断为高质量发展注入新动</w:t>
      </w:r>
      <w:r>
        <w:rPr>
          <w:spacing w:val="6"/>
        </w:rPr>
        <w:t xml:space="preserve"> </w:t>
      </w:r>
      <w:r>
        <w:rPr>
          <w:spacing w:val="9"/>
        </w:rPr>
        <w:t>能，开辟经济增长的新天地。突如其来的疫情，不可避免地对经济社</w:t>
      </w:r>
      <w:r>
        <w:rPr>
          <w:spacing w:val="8"/>
        </w:rPr>
        <w:t>会发展造成了较大冲击，创新驱动的价值更</w:t>
      </w:r>
      <w:r>
        <w:rPr/>
        <w:t xml:space="preserve"> </w:t>
      </w:r>
      <w:r>
        <w:rPr>
          <w:spacing w:val="8"/>
        </w:rPr>
        <w:t>加凸显。从疫苗药物研发到“大数据</w:t>
      </w:r>
      <w:r>
        <w:rPr>
          <w:spacing w:val="-70"/>
        </w:rPr>
        <w:t xml:space="preserve"> </w:t>
      </w:r>
      <w:r>
        <w:rPr>
          <w:spacing w:val="8"/>
        </w:rPr>
        <w:t>”群防群控，从远程办公、在线课堂到无人售卖、非接触式服务，科技带来</w:t>
      </w:r>
      <w:r>
        <w:rPr/>
        <w:t xml:space="preserve"> </w:t>
      </w:r>
      <w:r>
        <w:rPr>
          <w:spacing w:val="9"/>
        </w:rPr>
        <w:t>的改变，既为我们增添了战胜疫情的底气，也以前所未有的方式影响着社会生产生活。</w:t>
      </w:r>
    </w:p>
    <w:p>
      <w:pPr>
        <w:pStyle w:val="BodyText"/>
        <w:ind w:left="12"/>
        <w:spacing w:before="63" w:line="228" w:lineRule="auto"/>
        <w:rPr/>
      </w:pPr>
      <w:r>
        <w:rPr>
          <w:spacing w:val="8"/>
        </w:rPr>
        <w:t>最适合做这段文字标题的是：</w:t>
      </w:r>
    </w:p>
    <w:p>
      <w:pPr>
        <w:pStyle w:val="BodyText"/>
        <w:ind w:left="3"/>
        <w:spacing w:before="82" w:line="227" w:lineRule="auto"/>
        <w:rPr/>
      </w:pPr>
      <w:r>
        <w:rPr>
          <w:b/>
          <w:bCs/>
          <w:spacing w:val="7"/>
        </w:rPr>
        <w:t>A、</w:t>
      </w:r>
      <w:r>
        <w:rPr>
          <w:spacing w:val="7"/>
        </w:rPr>
        <w:t>创新驱动蕴含无限潜力                         </w:t>
      </w:r>
      <w:r>
        <w:rPr>
          <w:b/>
          <w:bCs/>
          <w:spacing w:val="7"/>
        </w:rPr>
        <w:t>B、</w:t>
      </w:r>
      <w:r>
        <w:rPr>
          <w:spacing w:val="7"/>
        </w:rPr>
        <w:t>创新驱动带来崭新科技天地</w:t>
      </w:r>
    </w:p>
    <w:p>
      <w:pPr>
        <w:pStyle w:val="BodyText"/>
        <w:ind w:left="8"/>
        <w:spacing w:before="85" w:line="227" w:lineRule="auto"/>
        <w:rPr/>
      </w:pPr>
      <w:r>
        <w:rPr>
          <w:b/>
          <w:bCs/>
          <w:spacing w:val="7"/>
        </w:rPr>
        <w:t>C、</w:t>
      </w:r>
      <w:r>
        <w:rPr>
          <w:spacing w:val="7"/>
        </w:rPr>
        <w:t>创新驱动影响社会生活                         </w:t>
      </w:r>
      <w:r>
        <w:rPr>
          <w:b/>
          <w:bCs/>
          <w:spacing w:val="7"/>
        </w:rPr>
        <w:t>D、</w:t>
      </w:r>
      <w:r>
        <w:rPr>
          <w:spacing w:val="7"/>
        </w:rPr>
        <w:t>创新驱动助力又好又快发展</w:t>
      </w:r>
    </w:p>
    <w:p>
      <w:pPr>
        <w:pStyle w:val="BodyText"/>
        <w:ind w:left="10" w:firstLine="15"/>
        <w:spacing w:before="85" w:line="269" w:lineRule="auto"/>
        <w:rPr/>
      </w:pPr>
      <w:r>
        <w:rPr>
          <w:spacing w:val="5"/>
        </w:rPr>
        <w:t>17、城镇建设需要大量的劳动力，伴随着我国城镇化率的提升，农村人口减少是必然趋势。充实农业生产者队伍，</w:t>
      </w:r>
      <w:r>
        <w:rPr>
          <w:spacing w:val="6"/>
        </w:rPr>
        <w:t xml:space="preserve"> </w:t>
      </w:r>
      <w:r>
        <w:rPr>
          <w:spacing w:val="9"/>
        </w:rPr>
        <w:t>需要从扩增量入手。下力气让农业成为有奔头的产业，让农民成为体</w:t>
      </w:r>
      <w:r>
        <w:rPr>
          <w:spacing w:val="8"/>
        </w:rPr>
        <w:t>面的职业，吸引那些有志于农业生产的人返</w:t>
      </w:r>
      <w:r>
        <w:rPr/>
        <w:t xml:space="preserve"> </w:t>
      </w:r>
      <w:r>
        <w:rPr>
          <w:spacing w:val="10"/>
        </w:rPr>
        <w:t>乡、下乡，通过培育新型职业农民确保农业发展后继有人。要把各项惠农、强农</w:t>
      </w:r>
      <w:r>
        <w:rPr>
          <w:spacing w:val="9"/>
        </w:rPr>
        <w:t>、兴农的政策措施落实到实处，</w:t>
      </w:r>
      <w:r>
        <w:rPr/>
        <w:t xml:space="preserve"> </w:t>
      </w:r>
      <w:r>
        <w:rPr>
          <w:spacing w:val="9"/>
        </w:rPr>
        <w:t>千方百计提升务农效益，让他们增收有盼头。与此同时，也要</w:t>
      </w:r>
      <w:r>
        <w:rPr>
          <w:spacing w:val="8"/>
        </w:rPr>
        <w:t>增加农业投入，创造良好的务农条件和环境，来稳</w:t>
      </w:r>
    </w:p>
    <w:p>
      <w:pPr>
        <w:spacing w:line="269" w:lineRule="auto"/>
        <w:sectPr>
          <w:footerReference w:type="default" r:id="rId2"/>
          <w:pgSz w:w="11906" w:h="16839"/>
          <w:pgMar w:top="523" w:right="780" w:bottom="390" w:left="838" w:header="0" w:footer="228" w:gutter="0"/>
        </w:sectPr>
        <w:rPr/>
      </w:pPr>
    </w:p>
    <w:p>
      <w:pPr>
        <w:pStyle w:val="BodyText"/>
        <w:ind w:left="10" w:right="5928" w:firstLine="4"/>
        <w:spacing w:before="40" w:line="290" w:lineRule="auto"/>
        <w:rPr/>
      </w:pPr>
      <w:r>
        <w:rPr>
          <w:spacing w:val="7"/>
        </w:rPr>
        <w:t>定他们的预期，为他们大显身手增动力提信心。</w:t>
      </w:r>
      <w:r>
        <w:rPr>
          <w:spacing w:val="12"/>
        </w:rPr>
        <w:t xml:space="preserve"> </w:t>
      </w:r>
      <w:r>
        <w:rPr>
          <w:spacing w:val="7"/>
        </w:rPr>
        <w:t>这段文段意在强调：</w:t>
      </w:r>
    </w:p>
    <w:p>
      <w:pPr>
        <w:pStyle w:val="BodyText"/>
        <w:ind w:left="3"/>
        <w:spacing w:before="32" w:line="228" w:lineRule="auto"/>
        <w:rPr/>
      </w:pPr>
      <w:r>
        <w:rPr>
          <w:b/>
          <w:bCs/>
          <w:spacing w:val="8"/>
        </w:rPr>
        <w:t>A、</w:t>
      </w:r>
      <w:r>
        <w:rPr>
          <w:spacing w:val="8"/>
        </w:rPr>
        <w:t>必须把控好我国新型城镇化的节奏               </w:t>
      </w:r>
      <w:r>
        <w:rPr>
          <w:b/>
          <w:bCs/>
          <w:spacing w:val="8"/>
        </w:rPr>
        <w:t>B、</w:t>
      </w:r>
      <w:r>
        <w:rPr>
          <w:spacing w:val="8"/>
        </w:rPr>
        <w:t>当前农业人口的扩充问题亟待解决</w:t>
      </w:r>
    </w:p>
    <w:p>
      <w:pPr>
        <w:pStyle w:val="BodyText"/>
        <w:ind w:left="8"/>
        <w:spacing w:before="82" w:line="227" w:lineRule="auto"/>
        <w:rPr/>
      </w:pPr>
      <w:r>
        <w:rPr>
          <w:b/>
          <w:bCs/>
          <w:spacing w:val="8"/>
        </w:rPr>
        <w:t>C、</w:t>
      </w:r>
      <w:r>
        <w:rPr>
          <w:spacing w:val="8"/>
        </w:rPr>
        <w:t>落实相关政策培育激励新型职业农民             </w:t>
      </w:r>
      <w:r>
        <w:rPr>
          <w:b/>
          <w:bCs/>
          <w:spacing w:val="8"/>
        </w:rPr>
        <w:t>D、</w:t>
      </w:r>
      <w:r>
        <w:rPr>
          <w:spacing w:val="8"/>
        </w:rPr>
        <w:t>充实农民队伍确保农业生产代代传承</w:t>
      </w:r>
    </w:p>
    <w:p>
      <w:pPr>
        <w:pStyle w:val="BodyText"/>
        <w:ind w:left="10" w:right="48" w:firstLine="14"/>
        <w:spacing w:before="85" w:line="267" w:lineRule="auto"/>
        <w:rPr/>
      </w:pPr>
      <w:r>
        <w:rPr>
          <w:spacing w:val="9"/>
        </w:rPr>
        <w:t>18、经济法法治理论的构建，需要关注法治理论的一般问题，包</w:t>
      </w:r>
      <w:r>
        <w:rPr>
          <w:spacing w:val="8"/>
        </w:rPr>
        <w:t>括法治理念、法治价值、法治目标、法治手段、</w:t>
      </w:r>
      <w:r>
        <w:rPr/>
        <w:t xml:space="preserve"> </w:t>
      </w:r>
      <w:r>
        <w:rPr>
          <w:spacing w:val="9"/>
        </w:rPr>
        <w:t>法治运行、法治实效等，并应当探讨法的稳定性与变易性、确定性</w:t>
      </w:r>
      <w:r>
        <w:rPr>
          <w:spacing w:val="8"/>
        </w:rPr>
        <w:t>与模糊性等问题。在此基础上，应结合经济法</w:t>
      </w:r>
      <w:r>
        <w:rPr/>
        <w:t xml:space="preserve"> </w:t>
      </w:r>
      <w:r>
        <w:rPr>
          <w:spacing w:val="8"/>
        </w:rPr>
        <w:t>的特殊性和经济法治的特殊问题，深化经济法的立法理论特别是法律优化理论的研究，以促进经济法从“法</w:t>
      </w:r>
      <w:r>
        <w:rPr>
          <w:spacing w:val="-65"/>
        </w:rPr>
        <w:t xml:space="preserve"> </w:t>
      </w:r>
      <w:r>
        <w:rPr>
          <w:spacing w:val="8"/>
        </w:rPr>
        <w:t>”到</w:t>
      </w:r>
    </w:p>
    <w:p>
      <w:pPr>
        <w:pStyle w:val="BodyText"/>
        <w:spacing w:before="32" w:line="228" w:lineRule="auto"/>
        <w:rPr/>
      </w:pPr>
      <w:r>
        <w:rPr>
          <w:spacing w:val="1"/>
        </w:rPr>
        <w:t>“</w:t>
      </w:r>
      <w:r>
        <w:rPr>
          <w:spacing w:val="-59"/>
        </w:rPr>
        <w:t xml:space="preserve"> </w:t>
      </w:r>
      <w:r>
        <w:rPr>
          <w:spacing w:val="1"/>
        </w:rPr>
        <w:t>良法</w:t>
      </w:r>
      <w:r>
        <w:rPr>
          <w:spacing w:val="-70"/>
        </w:rPr>
        <w:t xml:space="preserve"> </w:t>
      </w:r>
      <w:r>
        <w:rPr>
          <w:spacing w:val="1"/>
        </w:rPr>
        <w:t>”的发展，</w:t>
      </w:r>
      <w:r>
        <w:rPr>
          <w:u w:val="single" w:color="auto"/>
          <w:spacing w:val="4"/>
        </w:rPr>
        <w:t xml:space="preserve">                </w:t>
      </w:r>
      <w:r>
        <w:rPr>
          <w:spacing w:val="1"/>
        </w:rPr>
        <w:t>。</w:t>
      </w:r>
    </w:p>
    <w:p>
      <w:pPr>
        <w:pStyle w:val="BodyText"/>
        <w:ind w:left="11"/>
        <w:spacing w:before="81" w:line="227" w:lineRule="auto"/>
        <w:rPr/>
      </w:pPr>
      <w:r>
        <w:rPr>
          <w:spacing w:val="7"/>
        </w:rPr>
        <w:t>填入横线处最恰当的是：</w:t>
      </w:r>
    </w:p>
    <w:p>
      <w:pPr>
        <w:pStyle w:val="BodyText"/>
        <w:ind w:left="3"/>
        <w:spacing w:before="85" w:line="227" w:lineRule="auto"/>
        <w:rPr/>
      </w:pPr>
      <w:r>
        <w:rPr>
          <w:b/>
          <w:bCs/>
          <w:spacing w:val="8"/>
        </w:rPr>
        <w:t>A、</w:t>
      </w:r>
      <w:r>
        <w:rPr>
          <w:spacing w:val="8"/>
        </w:rPr>
        <w:t>从而提升立法质量和法治水平              </w:t>
      </w:r>
      <w:r>
        <w:rPr>
          <w:spacing w:val="7"/>
        </w:rPr>
        <w:t xml:space="preserve">     </w:t>
      </w:r>
      <w:r>
        <w:rPr>
          <w:b/>
          <w:bCs/>
          <w:spacing w:val="7"/>
        </w:rPr>
        <w:t>B、</w:t>
      </w:r>
      <w:r>
        <w:rPr>
          <w:spacing w:val="7"/>
        </w:rPr>
        <w:t>提升经济法基本理论研究水平</w:t>
      </w:r>
    </w:p>
    <w:p>
      <w:pPr>
        <w:pStyle w:val="BodyText"/>
        <w:ind w:left="8"/>
        <w:spacing w:before="85" w:line="228" w:lineRule="auto"/>
        <w:rPr/>
      </w:pPr>
      <w:r>
        <w:rPr>
          <w:b/>
          <w:bCs/>
          <w:spacing w:val="7"/>
        </w:rPr>
        <w:t>C、</w:t>
      </w:r>
      <w:r>
        <w:rPr>
          <w:spacing w:val="7"/>
        </w:rPr>
        <w:t>提高经济法的法治理论水平                     </w:t>
      </w:r>
      <w:r>
        <w:rPr>
          <w:b/>
          <w:bCs/>
          <w:spacing w:val="7"/>
        </w:rPr>
        <w:t>D、</w:t>
      </w:r>
      <w:r>
        <w:rPr>
          <w:spacing w:val="7"/>
        </w:rPr>
        <w:t>进而构建高水平经济法理论</w:t>
      </w:r>
    </w:p>
    <w:p>
      <w:pPr>
        <w:pStyle w:val="BodyText"/>
        <w:ind w:left="10" w:right="70" w:firstLine="15"/>
        <w:spacing w:before="84" w:line="266" w:lineRule="auto"/>
        <w:rPr/>
      </w:pPr>
      <w:r>
        <w:rPr>
          <w:spacing w:val="8"/>
        </w:rPr>
        <w:t>19、为政之要，惟在得人。基层一线处在服务群众的最前沿，群众对美好生活的追求和期望丰富而多元，需要数</w:t>
      </w:r>
      <w:r>
        <w:rPr>
          <w:spacing w:val="6"/>
        </w:rPr>
        <w:t xml:space="preserve"> </w:t>
      </w:r>
      <w:r>
        <w:rPr>
          <w:spacing w:val="9"/>
        </w:rPr>
        <w:t>量充足、专业对口的人才队伍去推动高效能治理。当前，我国社区类</w:t>
      </w:r>
      <w:r>
        <w:rPr>
          <w:spacing w:val="8"/>
        </w:rPr>
        <w:t>型发生了很大变化，社区承载的功能越来越</w:t>
      </w:r>
      <w:r>
        <w:rPr/>
        <w:t xml:space="preserve"> </w:t>
      </w:r>
      <w:r>
        <w:rPr>
          <w:spacing w:val="9"/>
        </w:rPr>
        <w:t>多，社区情况复杂多变。便民服务拥军优属、养老助残、疫病防控、</w:t>
      </w:r>
      <w:r>
        <w:rPr>
          <w:spacing w:val="8"/>
        </w:rPr>
        <w:t>慈善教济等，都需要社区治理相关方如社区</w:t>
      </w:r>
    </w:p>
    <w:p>
      <w:pPr>
        <w:pStyle w:val="BodyText"/>
        <w:ind w:left="10" w:right="4039"/>
        <w:spacing w:before="34" w:line="291" w:lineRule="auto"/>
        <w:rPr/>
      </w:pPr>
      <w:r>
        <w:rPr>
          <w:spacing w:val="8"/>
        </w:rPr>
        <w:t>党组织、居委会、社区服务站、物业服务企业等具备专业应对能力。</w:t>
      </w:r>
      <w:r>
        <w:rPr>
          <w:spacing w:val="12"/>
        </w:rPr>
        <w:t xml:space="preserve"> </w:t>
      </w:r>
      <w:r>
        <w:rPr>
          <w:spacing w:val="8"/>
        </w:rPr>
        <w:t>这段文字主要强调的是：</w:t>
      </w:r>
    </w:p>
    <w:p>
      <w:pPr>
        <w:pStyle w:val="BodyText"/>
        <w:ind w:left="3"/>
        <w:spacing w:before="32" w:line="227" w:lineRule="auto"/>
        <w:rPr/>
      </w:pPr>
      <w:r>
        <w:rPr>
          <w:b/>
          <w:bCs/>
          <w:spacing w:val="8"/>
        </w:rPr>
        <w:t>A、</w:t>
      </w:r>
      <w:r>
        <w:rPr>
          <w:spacing w:val="8"/>
        </w:rPr>
        <w:t>需要切实提高基层社区工作治理水平             </w:t>
      </w:r>
      <w:r>
        <w:rPr>
          <w:b/>
          <w:bCs/>
          <w:spacing w:val="8"/>
        </w:rPr>
        <w:t>B、</w:t>
      </w:r>
      <w:r>
        <w:rPr>
          <w:spacing w:val="8"/>
        </w:rPr>
        <w:t>社区功能已突破传统认知而充分拓展</w:t>
      </w:r>
    </w:p>
    <w:p>
      <w:pPr>
        <w:pStyle w:val="BodyText"/>
        <w:ind w:left="8"/>
        <w:spacing w:before="83" w:line="227" w:lineRule="auto"/>
        <w:rPr/>
      </w:pPr>
      <w:r>
        <w:rPr>
          <w:b/>
          <w:bCs/>
          <w:spacing w:val="8"/>
        </w:rPr>
        <w:t>C、</w:t>
      </w:r>
      <w:r>
        <w:rPr>
          <w:spacing w:val="8"/>
        </w:rPr>
        <w:t>高效能社区治理需多方协同合作发力             </w:t>
      </w:r>
      <w:r>
        <w:rPr>
          <w:b/>
          <w:bCs/>
          <w:spacing w:val="8"/>
        </w:rPr>
        <w:t>D、</w:t>
      </w:r>
      <w:r>
        <w:rPr>
          <w:spacing w:val="8"/>
        </w:rPr>
        <w:t>社区治理需加强专业化人才队伍建设</w:t>
      </w:r>
    </w:p>
    <w:p>
      <w:pPr>
        <w:pStyle w:val="BodyText"/>
        <w:ind w:left="10" w:right="16" w:firstLine="2"/>
        <w:spacing w:before="87" w:line="269" w:lineRule="auto"/>
        <w:rPr/>
      </w:pPr>
      <w:r>
        <w:rPr>
          <w:spacing w:val="9"/>
        </w:rPr>
        <w:t>20、好的食物并不是由食物的营养决定的</w:t>
      </w:r>
      <w:r>
        <w:rPr>
          <w:spacing w:val="8"/>
        </w:rPr>
        <w:t>，它主要来自于个人的偏好或者说口味。当然，口味的形成与地方的自</w:t>
      </w:r>
      <w:r>
        <w:rPr/>
        <w:t xml:space="preserve"> </w:t>
      </w:r>
      <w:r>
        <w:rPr>
          <w:spacing w:val="9"/>
        </w:rPr>
        <w:t>然资源、生计模式和家庭环境等密切相关。然而，口味，一旦定型，</w:t>
      </w:r>
      <w:r>
        <w:rPr>
          <w:spacing w:val="8"/>
        </w:rPr>
        <w:t>就成为我们的身体习性和倾向，甚至成为人</w:t>
      </w:r>
      <w:r>
        <w:rPr/>
        <w:t xml:space="preserve"> </w:t>
      </w:r>
      <w:r>
        <w:rPr>
          <w:spacing w:val="6"/>
        </w:rPr>
        <w:t>们精神气质的一部分，难以改变。这就解释了虽然我们现在</w:t>
      </w:r>
      <w:r>
        <w:rPr>
          <w:spacing w:val="5"/>
        </w:rPr>
        <w:t>保存食物的方法更为多样、新鲜事物的获得更为便捷，</w:t>
      </w:r>
      <w:r>
        <w:rPr/>
        <w:t xml:space="preserve"> </w:t>
      </w:r>
      <w:r>
        <w:rPr>
          <w:spacing w:val="9"/>
        </w:rPr>
        <w:t>尤其是家庭冰箱在乡村基本普及的情况下，人们依然习惯腌制食物，倾向于“</w:t>
      </w:r>
      <w:r>
        <w:rPr>
          <w:spacing w:val="8"/>
        </w:rPr>
        <w:t>够味</w:t>
      </w:r>
      <w:r>
        <w:rPr>
          <w:spacing w:val="-70"/>
        </w:rPr>
        <w:t xml:space="preserve"> </w:t>
      </w:r>
      <w:r>
        <w:rPr>
          <w:spacing w:val="8"/>
        </w:rPr>
        <w:t>”食物的原因。</w:t>
      </w:r>
    </w:p>
    <w:p>
      <w:pPr>
        <w:pStyle w:val="BodyText"/>
        <w:ind w:left="11"/>
        <w:spacing w:before="61" w:line="228" w:lineRule="auto"/>
        <w:rPr/>
      </w:pPr>
      <w:r>
        <w:rPr>
          <w:spacing w:val="5"/>
        </w:rPr>
        <w:t>文中画线部分“这</w:t>
      </w:r>
      <w:r>
        <w:rPr>
          <w:spacing w:val="-59"/>
        </w:rPr>
        <w:t xml:space="preserve"> </w:t>
      </w:r>
      <w:r>
        <w:rPr>
          <w:spacing w:val="5"/>
        </w:rPr>
        <w:t>”指的是：</w:t>
      </w:r>
    </w:p>
    <w:p>
      <w:pPr>
        <w:pStyle w:val="BodyText"/>
        <w:ind w:left="3"/>
        <w:spacing w:before="84" w:line="227" w:lineRule="auto"/>
        <w:rPr/>
      </w:pPr>
      <w:r>
        <w:rPr>
          <w:b/>
          <w:bCs/>
          <w:spacing w:val="9"/>
        </w:rPr>
        <w:t>A、</w:t>
      </w:r>
      <w:r>
        <w:rPr>
          <w:spacing w:val="9"/>
        </w:rPr>
        <w:t>对食物好坏的判断标准具有个体差异性 </w:t>
      </w:r>
      <w:r>
        <w:rPr>
          <w:spacing w:val="8"/>
        </w:rPr>
        <w:t xml:space="preserve">          </w:t>
      </w:r>
      <w:r>
        <w:rPr>
          <w:b/>
          <w:bCs/>
          <w:spacing w:val="8"/>
        </w:rPr>
        <w:t>B、</w:t>
      </w:r>
      <w:r>
        <w:rPr>
          <w:spacing w:val="8"/>
        </w:rPr>
        <w:t>身体习性影响人的生活习惯和精神气质</w:t>
      </w:r>
    </w:p>
    <w:p>
      <w:pPr>
        <w:pStyle w:val="BodyText"/>
        <w:ind w:left="8"/>
        <w:spacing w:before="85" w:line="228" w:lineRule="auto"/>
        <w:rPr/>
      </w:pPr>
      <w:r>
        <w:rPr>
          <w:b/>
          <w:bCs/>
          <w:spacing w:val="8"/>
        </w:rPr>
        <w:t>C、</w:t>
      </w:r>
      <w:r>
        <w:rPr>
          <w:spacing w:val="-52"/>
        </w:rPr>
        <w:t xml:space="preserve"> </w:t>
      </w:r>
      <w:r>
        <w:rPr>
          <w:spacing w:val="8"/>
        </w:rPr>
        <w:t>口味形成过程中情感因素比环境因素更重要       </w:t>
      </w:r>
      <w:r>
        <w:rPr>
          <w:b/>
          <w:bCs/>
          <w:spacing w:val="8"/>
        </w:rPr>
        <w:t>D、</w:t>
      </w:r>
      <w:r>
        <w:rPr>
          <w:spacing w:val="8"/>
        </w:rPr>
        <w:t>人们的饮食偏</w:t>
      </w:r>
      <w:r>
        <w:rPr>
          <w:spacing w:val="7"/>
        </w:rPr>
        <w:t>好具有一定的稳定性和延续性</w:t>
      </w:r>
    </w:p>
    <w:p>
      <w:pPr>
        <w:pStyle w:val="BodyText"/>
        <w:ind w:left="10" w:right="70" w:firstLine="1"/>
        <w:spacing w:before="87" w:line="270" w:lineRule="auto"/>
        <w:rPr/>
      </w:pPr>
      <w:r>
        <w:rPr>
          <w:spacing w:val="9"/>
        </w:rPr>
        <w:t>21、知情同意原则普遍适用于医疗领域，</w:t>
      </w:r>
      <w:r>
        <w:rPr>
          <w:spacing w:val="8"/>
        </w:rPr>
        <w:t>通过对患者进行风险告知来加强患者的自决权。医疗作为一种高风险活</w:t>
      </w:r>
      <w:r>
        <w:rPr/>
        <w:t xml:space="preserve"> </w:t>
      </w:r>
      <w:r>
        <w:rPr>
          <w:spacing w:val="9"/>
        </w:rPr>
        <w:t>动，其风险来源主要包括医疗的固有风险和医方的过失。固有风险</w:t>
      </w:r>
      <w:r>
        <w:rPr>
          <w:spacing w:val="8"/>
        </w:rPr>
        <w:t>通常受制于医疗技术的客观发展水平，医方的</w:t>
      </w:r>
      <w:r>
        <w:rPr/>
        <w:t xml:space="preserve"> </w:t>
      </w:r>
      <w:r>
        <w:rPr>
          <w:spacing w:val="9"/>
        </w:rPr>
        <w:t>过失风险系数指一方主观过错可能导致的风险。当然，此种风险也</w:t>
      </w:r>
      <w:r>
        <w:rPr>
          <w:spacing w:val="8"/>
        </w:rPr>
        <w:t>不排除可能会受制于相应医疗科学技术的实际</w:t>
      </w:r>
      <w:r>
        <w:rPr/>
        <w:t xml:space="preserve"> </w:t>
      </w:r>
      <w:r>
        <w:rPr>
          <w:spacing w:val="9"/>
        </w:rPr>
        <w:t>发展情况。医方通过告知患者的相应风险，从而一定程度保证医疗</w:t>
      </w:r>
      <w:r>
        <w:rPr>
          <w:spacing w:val="8"/>
        </w:rPr>
        <w:t>风险的透明性与客观性。究其实质，更是一种</w:t>
      </w:r>
      <w:r>
        <w:rPr/>
        <w:t xml:space="preserve"> </w:t>
      </w:r>
      <w:r>
        <w:rPr>
          <w:spacing w:val="6"/>
        </w:rPr>
        <w:t>风险的承担。</w:t>
      </w:r>
    </w:p>
    <w:p>
      <w:pPr>
        <w:pStyle w:val="BodyText"/>
        <w:ind w:left="10"/>
        <w:spacing w:before="64" w:line="227" w:lineRule="auto"/>
        <w:rPr/>
      </w:pPr>
      <w:r>
        <w:rPr>
          <w:spacing w:val="8"/>
        </w:rPr>
        <w:t>这段文字中，选取的关键词最恰当的是：</w:t>
      </w:r>
    </w:p>
    <w:p>
      <w:pPr>
        <w:pStyle w:val="BodyText"/>
        <w:ind w:left="3"/>
        <w:spacing w:before="83" w:line="228" w:lineRule="auto"/>
        <w:rPr/>
      </w:pPr>
      <w:r>
        <w:rPr>
          <w:b/>
          <w:bCs/>
          <w:spacing w:val="7"/>
        </w:rPr>
        <w:t>A、</w:t>
      </w:r>
      <w:r>
        <w:rPr>
          <w:spacing w:val="7"/>
        </w:rPr>
        <w:t>知情同意  医疗领域  风险承担             </w:t>
      </w:r>
      <w:r>
        <w:rPr>
          <w:spacing w:val="6"/>
        </w:rPr>
        <w:t xml:space="preserve">    </w:t>
      </w:r>
      <w:r>
        <w:rPr>
          <w:b/>
          <w:bCs/>
          <w:spacing w:val="6"/>
        </w:rPr>
        <w:t>B、</w:t>
      </w:r>
      <w:r>
        <w:rPr>
          <w:spacing w:val="6"/>
        </w:rPr>
        <w:t>医疗领域</w:t>
      </w:r>
      <w:r>
        <w:rPr>
          <w:spacing w:val="16"/>
        </w:rPr>
        <w:t xml:space="preserve">  </w:t>
      </w:r>
      <w:r>
        <w:rPr>
          <w:spacing w:val="6"/>
        </w:rPr>
        <w:t>患者自决权</w:t>
      </w:r>
      <w:r>
        <w:rPr>
          <w:spacing w:val="14"/>
        </w:rPr>
        <w:t xml:space="preserve">  </w:t>
      </w:r>
      <w:r>
        <w:rPr>
          <w:spacing w:val="6"/>
        </w:rPr>
        <w:t>医疗风险</w:t>
      </w:r>
    </w:p>
    <w:p>
      <w:pPr>
        <w:pStyle w:val="BodyText"/>
        <w:ind w:left="8"/>
        <w:spacing w:before="84" w:line="226" w:lineRule="auto"/>
        <w:rPr/>
      </w:pPr>
      <w:r>
        <w:rPr>
          <w:b/>
          <w:bCs/>
          <w:spacing w:val="7"/>
        </w:rPr>
        <w:t>C、</w:t>
      </w:r>
      <w:r>
        <w:rPr>
          <w:spacing w:val="7"/>
        </w:rPr>
        <w:t>医疗领域  风险告知  风险承担         </w:t>
      </w:r>
      <w:r>
        <w:rPr>
          <w:spacing w:val="6"/>
        </w:rPr>
        <w:t xml:space="preserve">        </w:t>
      </w:r>
      <w:r>
        <w:rPr>
          <w:b/>
          <w:bCs/>
          <w:spacing w:val="6"/>
        </w:rPr>
        <w:t>D、</w:t>
      </w:r>
      <w:r>
        <w:rPr>
          <w:spacing w:val="6"/>
        </w:rPr>
        <w:t>知情同意</w:t>
      </w:r>
      <w:r>
        <w:rPr>
          <w:spacing w:val="15"/>
        </w:rPr>
        <w:t xml:space="preserve">  </w:t>
      </w:r>
      <w:r>
        <w:rPr>
          <w:spacing w:val="6"/>
        </w:rPr>
        <w:t>患者自决权</w:t>
      </w:r>
      <w:r>
        <w:rPr>
          <w:spacing w:val="15"/>
        </w:rPr>
        <w:t xml:space="preserve">  </w:t>
      </w:r>
      <w:r>
        <w:rPr>
          <w:spacing w:val="6"/>
        </w:rPr>
        <w:t>医疗风险</w:t>
      </w:r>
    </w:p>
    <w:p>
      <w:pPr>
        <w:pStyle w:val="BodyText"/>
        <w:ind w:left="11" w:right="70"/>
        <w:spacing w:before="88" w:line="270" w:lineRule="auto"/>
        <w:jc w:val="both"/>
        <w:rPr/>
      </w:pPr>
      <w:r>
        <w:rPr>
          <w:spacing w:val="9"/>
        </w:rPr>
        <w:t>22、为了消灭农田里的害虫，人类发明了</w:t>
      </w:r>
      <w:r>
        <w:rPr>
          <w:spacing w:val="8"/>
        </w:rPr>
        <w:t>三万种以上的农药，虽暂时控制了虫害，但同时消灭了昆虫的天敌，消</w:t>
      </w:r>
      <w:r>
        <w:rPr/>
        <w:t xml:space="preserve"> </w:t>
      </w:r>
      <w:r>
        <w:rPr>
          <w:spacing w:val="9"/>
        </w:rPr>
        <w:t>灭了蜜蜂，导致一些蔬菜瓜果不能传粉，杂草会与庄稼争营养水</w:t>
      </w:r>
      <w:r>
        <w:rPr>
          <w:spacing w:val="8"/>
        </w:rPr>
        <w:t>分和空间，于是有人发明了除草剂，除草剂虽然</w:t>
      </w:r>
      <w:r>
        <w:rPr/>
        <w:t xml:space="preserve"> </w:t>
      </w:r>
      <w:r>
        <w:rPr>
          <w:spacing w:val="9"/>
        </w:rPr>
        <w:t>暂时控制了杂草，但也促进了杂草进化，使之变得更难对付，更</w:t>
      </w:r>
      <w:r>
        <w:rPr>
          <w:spacing w:val="8"/>
        </w:rPr>
        <w:t>糟糕的是，除草剂同时也消灭了土壤中的有益微</w:t>
      </w:r>
      <w:r>
        <w:rPr/>
        <w:t xml:space="preserve"> </w:t>
      </w:r>
      <w:r>
        <w:rPr>
          <w:spacing w:val="9"/>
        </w:rPr>
        <w:t>生物，一些原本具有固氮能力的固氮菌。乃至将多余氮素还原为</w:t>
      </w:r>
      <w:r>
        <w:rPr>
          <w:spacing w:val="8"/>
        </w:rPr>
        <w:t>大气中氮气的反硝化细菌也遭到了伤害，没有杂</w:t>
      </w:r>
      <w:r>
        <w:rPr/>
        <w:t xml:space="preserve"> </w:t>
      </w:r>
      <w:r>
        <w:rPr>
          <w:spacing w:val="9"/>
        </w:rPr>
        <w:t>草呵护，农田变成板地，预计非常容易造成水土流失。</w:t>
      </w:r>
    </w:p>
    <w:p>
      <w:pPr>
        <w:pStyle w:val="BodyText"/>
        <w:ind w:left="10"/>
        <w:spacing w:before="64" w:line="228" w:lineRule="auto"/>
        <w:rPr/>
      </w:pPr>
      <w:r>
        <w:rPr>
          <w:spacing w:val="7"/>
        </w:rPr>
        <w:t>这段文字重在说明：</w:t>
      </w:r>
    </w:p>
    <w:p>
      <w:pPr>
        <w:pStyle w:val="BodyText"/>
        <w:ind w:left="3"/>
        <w:spacing w:before="85" w:line="227" w:lineRule="auto"/>
        <w:rPr/>
      </w:pPr>
      <w:r>
        <w:rPr>
          <w:b/>
          <w:bCs/>
          <w:spacing w:val="8"/>
        </w:rPr>
        <w:t>A、</w:t>
      </w:r>
      <w:r>
        <w:rPr>
          <w:spacing w:val="8"/>
        </w:rPr>
        <w:t>农业的发展不能过度依赖现代科技               </w:t>
      </w:r>
      <w:r>
        <w:rPr>
          <w:b/>
          <w:bCs/>
          <w:spacing w:val="8"/>
        </w:rPr>
        <w:t>B、</w:t>
      </w:r>
      <w:r>
        <w:rPr>
          <w:spacing w:val="8"/>
        </w:rPr>
        <w:t>研制精准杀灭虫害农药的</w:t>
      </w:r>
      <w:r>
        <w:rPr>
          <w:spacing w:val="7"/>
        </w:rPr>
        <w:t>紧迫性</w:t>
      </w:r>
    </w:p>
    <w:p>
      <w:pPr>
        <w:pStyle w:val="BodyText"/>
        <w:ind w:left="8"/>
        <w:spacing w:before="85" w:line="228" w:lineRule="auto"/>
        <w:rPr/>
      </w:pPr>
      <w:r>
        <w:rPr>
          <w:b/>
          <w:bCs/>
          <w:spacing w:val="8"/>
        </w:rPr>
        <w:t>C、</w:t>
      </w:r>
      <w:r>
        <w:rPr>
          <w:spacing w:val="8"/>
        </w:rPr>
        <w:t>既有农业生态系统被扰乱后的危害           </w:t>
      </w:r>
      <w:r>
        <w:rPr>
          <w:spacing w:val="7"/>
        </w:rPr>
        <w:t xml:space="preserve">    </w:t>
      </w:r>
      <w:r>
        <w:rPr>
          <w:b/>
          <w:bCs/>
          <w:spacing w:val="7"/>
        </w:rPr>
        <w:t>D、</w:t>
      </w:r>
      <w:r>
        <w:rPr>
          <w:spacing w:val="7"/>
        </w:rPr>
        <w:t>现代农业技术有利有弊</w:t>
      </w:r>
    </w:p>
    <w:p>
      <w:pPr>
        <w:pStyle w:val="BodyText"/>
        <w:ind w:left="10" w:firstLine="2"/>
        <w:spacing w:before="80" w:line="270" w:lineRule="auto"/>
        <w:rPr/>
      </w:pPr>
      <w:r>
        <w:rPr>
          <w:spacing w:val="6"/>
        </w:rPr>
        <w:t>23、在信息流动中，个体几乎居于风险的主要位置，即要承载由不确定风险所</w:t>
      </w:r>
      <w:r>
        <w:rPr>
          <w:spacing w:val="5"/>
        </w:rPr>
        <w:t>带来的所有后果。但是就信息获得、</w:t>
      </w:r>
      <w:r>
        <w:rPr/>
        <w:t xml:space="preserve"> </w:t>
      </w:r>
      <w:r>
        <w:rPr>
          <w:spacing w:val="9"/>
        </w:rPr>
        <w:t>披露与结果承受等角度而言，个体基本上处于一种消极、被动的地位</w:t>
      </w:r>
      <w:r>
        <w:rPr>
          <w:spacing w:val="8"/>
        </w:rPr>
        <w:t>，而在很大程度上能够掌控相应风险或获得</w:t>
      </w:r>
      <w:r>
        <w:rPr/>
        <w:t xml:space="preserve"> </w:t>
      </w:r>
      <w:r>
        <w:rPr>
          <w:spacing w:val="9"/>
        </w:rPr>
        <w:t>更为对称信息的，却是掌握个人信息的平台或企业一方。因此，往往</w:t>
      </w:r>
      <w:r>
        <w:rPr>
          <w:spacing w:val="8"/>
        </w:rPr>
        <w:t>是有风险者无法负担风险，而风险掌控者却</w:t>
      </w:r>
      <w:r>
        <w:rPr/>
        <w:t xml:space="preserve"> </w:t>
      </w:r>
      <w:r>
        <w:rPr>
          <w:spacing w:val="8"/>
        </w:rPr>
        <w:t>可能在负担风险之时“缺席</w:t>
      </w:r>
      <w:r>
        <w:rPr>
          <w:spacing w:val="-64"/>
        </w:rPr>
        <w:t xml:space="preserve"> </w:t>
      </w:r>
      <w:r>
        <w:rPr>
          <w:spacing w:val="8"/>
        </w:rPr>
        <w:t>”。</w:t>
      </w:r>
    </w:p>
    <w:p>
      <w:pPr>
        <w:pStyle w:val="BodyText"/>
        <w:ind w:left="10"/>
        <w:spacing w:before="63" w:line="228" w:lineRule="auto"/>
        <w:rPr/>
      </w:pPr>
      <w:r>
        <w:rPr>
          <w:spacing w:val="8"/>
        </w:rPr>
        <w:t>这段文字接下来最有可能讨论的是：</w:t>
      </w:r>
    </w:p>
    <w:p>
      <w:pPr>
        <w:pStyle w:val="BodyText"/>
        <w:ind w:left="3"/>
        <w:spacing w:before="82" w:line="228" w:lineRule="auto"/>
        <w:rPr/>
      </w:pPr>
      <w:r>
        <w:rPr>
          <w:b/>
          <w:bCs/>
          <w:spacing w:val="8"/>
        </w:rPr>
        <w:t>A、</w:t>
      </w:r>
      <w:r>
        <w:rPr>
          <w:spacing w:val="8"/>
        </w:rPr>
        <w:t>如何规避个体在信息流动中产生的风险           </w:t>
      </w:r>
      <w:r>
        <w:rPr>
          <w:b/>
          <w:bCs/>
          <w:spacing w:val="8"/>
        </w:rPr>
        <w:t>B、</w:t>
      </w:r>
      <w:r>
        <w:rPr>
          <w:spacing w:val="8"/>
        </w:rPr>
        <w:t>如何让信息的获益方承担风险责任</w:t>
      </w:r>
    </w:p>
    <w:p>
      <w:pPr>
        <w:pStyle w:val="BodyText"/>
        <w:ind w:left="8"/>
        <w:spacing w:before="84" w:line="227" w:lineRule="auto"/>
        <w:rPr/>
      </w:pPr>
      <w:r>
        <w:rPr>
          <w:b/>
          <w:bCs/>
          <w:spacing w:val="8"/>
        </w:rPr>
        <w:t>C、</w:t>
      </w:r>
      <w:r>
        <w:rPr>
          <w:spacing w:val="8"/>
        </w:rPr>
        <w:t>信息流动中的风险究竟该如何掌控               </w:t>
      </w:r>
      <w:r>
        <w:rPr>
          <w:b/>
          <w:bCs/>
          <w:spacing w:val="8"/>
        </w:rPr>
        <w:t>D、</w:t>
      </w:r>
      <w:r>
        <w:rPr>
          <w:spacing w:val="8"/>
        </w:rPr>
        <w:t>信息平台与个人之间究竟由谁承担风险</w:t>
      </w:r>
    </w:p>
    <w:p>
      <w:pPr>
        <w:pStyle w:val="BodyText"/>
        <w:ind w:left="12"/>
        <w:spacing w:before="83" w:line="227" w:lineRule="auto"/>
        <w:rPr/>
      </w:pPr>
      <w:r>
        <w:rPr>
          <w:spacing w:val="9"/>
        </w:rPr>
        <w:t>24、当前，电子产品的使用成为一种大趋</w:t>
      </w:r>
      <w:r>
        <w:rPr>
          <w:spacing w:val="8"/>
        </w:rPr>
        <w:t>势，很多儿童青少年习惯于在网上学习和娱乐，近视防控难度加大，保</w:t>
      </w:r>
    </w:p>
    <w:p>
      <w:pPr>
        <w:spacing w:line="227" w:lineRule="auto"/>
        <w:sectPr>
          <w:footerReference w:type="default" r:id="rId3"/>
          <w:pgSz w:w="11906" w:h="16839"/>
          <w:pgMar w:top="523" w:right="763" w:bottom="390" w:left="838" w:header="0" w:footer="228" w:gutter="0"/>
        </w:sectPr>
        <w:rPr/>
      </w:pPr>
    </w:p>
    <w:p>
      <w:pPr>
        <w:pStyle w:val="BodyText"/>
        <w:ind w:left="9" w:right="205" w:firstLine="1"/>
        <w:spacing w:before="41" w:line="266" w:lineRule="auto"/>
        <w:jc w:val="both"/>
        <w:rPr/>
      </w:pPr>
      <w:r>
        <w:rPr>
          <w:spacing w:val="8"/>
        </w:rPr>
        <w:t>护儿童青少年眼健康，应改变“重治轻防</w:t>
      </w:r>
      <w:r>
        <w:rPr>
          <w:spacing w:val="-70"/>
        </w:rPr>
        <w:t xml:space="preserve"> </w:t>
      </w:r>
      <w:r>
        <w:rPr>
          <w:spacing w:val="8"/>
        </w:rPr>
        <w:t>”观念，做到早发现早干预，要坚持医防协同的防治策略，开展覆盖生</w:t>
      </w:r>
      <w:r>
        <w:rPr/>
        <w:t xml:space="preserve"> </w:t>
      </w:r>
      <w:r>
        <w:rPr>
          <w:spacing w:val="9"/>
        </w:rPr>
        <w:t>命全周期的视觉健康服务。儿童青少年近视是公共卫生问题，必须从健</w:t>
      </w:r>
      <w:r>
        <w:rPr>
          <w:spacing w:val="8"/>
        </w:rPr>
        <w:t>康教育入手，以公共卫生服务为抓手，培</w:t>
      </w:r>
      <w:r>
        <w:rPr/>
        <w:t xml:space="preserve"> </w:t>
      </w:r>
      <w:r>
        <w:rPr>
          <w:spacing w:val="10"/>
        </w:rPr>
        <w:t>养儿童青少年和家长的自主健康行为，积极宣传推</w:t>
      </w:r>
      <w:r>
        <w:rPr>
          <w:spacing w:val="9"/>
        </w:rPr>
        <w:t>广预防儿童青少年近视的视力健康科普知识。</w:t>
      </w:r>
    </w:p>
    <w:p>
      <w:pPr>
        <w:pStyle w:val="BodyText"/>
        <w:ind w:left="16"/>
        <w:spacing w:before="64" w:line="227" w:lineRule="auto"/>
        <w:rPr/>
      </w:pPr>
      <w:r>
        <w:rPr>
          <w:spacing w:val="9"/>
        </w:rPr>
        <w:t>下列关于保护儿童青少年眼健康的措施，文中未涉及的是：</w:t>
      </w:r>
    </w:p>
    <w:p>
      <w:pPr>
        <w:pStyle w:val="BodyText"/>
        <w:ind w:left="3"/>
        <w:spacing w:before="85" w:line="227" w:lineRule="auto"/>
        <w:rPr/>
      </w:pPr>
      <w:r>
        <w:rPr>
          <w:b/>
          <w:bCs/>
          <w:spacing w:val="8"/>
        </w:rPr>
        <w:t>A、</w:t>
      </w:r>
      <w:r>
        <w:rPr>
          <w:spacing w:val="8"/>
        </w:rPr>
        <w:t>限制校园内学生的网上学习时间                 </w:t>
      </w:r>
      <w:r>
        <w:rPr>
          <w:b/>
          <w:bCs/>
          <w:spacing w:val="8"/>
        </w:rPr>
        <w:t>B、</w:t>
      </w:r>
      <w:r>
        <w:rPr>
          <w:spacing w:val="8"/>
        </w:rPr>
        <w:t>重</w:t>
      </w:r>
      <w:r>
        <w:rPr>
          <w:spacing w:val="7"/>
        </w:rPr>
        <w:t>防重治，做到早发现早干预</w:t>
      </w:r>
    </w:p>
    <w:p>
      <w:pPr>
        <w:pStyle w:val="BodyText"/>
        <w:ind w:left="8"/>
        <w:spacing w:before="82" w:line="227" w:lineRule="auto"/>
        <w:rPr/>
      </w:pPr>
      <w:r>
        <w:rPr>
          <w:b/>
          <w:bCs/>
          <w:spacing w:val="8"/>
        </w:rPr>
        <w:t>C、</w:t>
      </w:r>
      <w:r>
        <w:rPr>
          <w:spacing w:val="8"/>
        </w:rPr>
        <w:t>长期坚持常态化的视觉健康服务           </w:t>
      </w:r>
      <w:r>
        <w:rPr>
          <w:spacing w:val="7"/>
        </w:rPr>
        <w:t xml:space="preserve">      </w:t>
      </w:r>
      <w:r>
        <w:rPr>
          <w:b/>
          <w:bCs/>
          <w:spacing w:val="7"/>
        </w:rPr>
        <w:t>D、</w:t>
      </w:r>
      <w:r>
        <w:rPr>
          <w:spacing w:val="7"/>
        </w:rPr>
        <w:t>大力宣传视力健康科普知识</w:t>
      </w:r>
    </w:p>
    <w:p>
      <w:pPr>
        <w:pStyle w:val="BodyText"/>
        <w:ind w:left="10" w:right="205" w:firstLine="1"/>
        <w:spacing w:before="87" w:line="269" w:lineRule="auto"/>
        <w:rPr/>
      </w:pPr>
      <w:r>
        <w:rPr>
          <w:spacing w:val="8"/>
        </w:rPr>
        <w:t>25、人类并不是唯一在个体之间留出空间以减少疾病传播的动物。在动物王国中,诸如龙虾、蜜蜂等,通过保持社</w:t>
      </w:r>
      <w:r>
        <w:rPr>
          <w:spacing w:val="11"/>
        </w:rPr>
        <w:t xml:space="preserve"> </w:t>
      </w:r>
      <w:r>
        <w:rPr>
          <w:spacing w:val="9"/>
        </w:rPr>
        <w:t>交距离避免感染的例子很普遍。我们称之为“隔离</w:t>
      </w:r>
      <w:r>
        <w:rPr>
          <w:spacing w:val="-70"/>
        </w:rPr>
        <w:t xml:space="preserve"> </w:t>
      </w:r>
      <w:r>
        <w:rPr>
          <w:spacing w:val="9"/>
        </w:rPr>
        <w:t>”的最好例子来自群居昆虫,如蚂蚁和蜜蜂。在某些情</w:t>
      </w:r>
      <w:r>
        <w:rPr>
          <w:spacing w:val="8"/>
        </w:rPr>
        <w:t>况下,</w:t>
      </w:r>
      <w:r>
        <w:rPr/>
        <w:t xml:space="preserve">  </w:t>
      </w:r>
      <w:r>
        <w:rPr>
          <w:spacing w:val="10"/>
        </w:rPr>
        <w:t>受感染的昆虫会主动离开集群在上述类型的昆虫群落中,个体间的</w:t>
      </w:r>
      <w:r>
        <w:rPr>
          <w:spacing w:val="9"/>
        </w:rPr>
        <w:t>关系比人类家族中个体间的关系更为密切。因</w:t>
      </w:r>
      <w:r>
        <w:rPr/>
        <w:t xml:space="preserve"> </w:t>
      </w:r>
      <w:r>
        <w:rPr>
          <w:spacing w:val="8"/>
        </w:rPr>
        <w:t>此，牺牲自己保护大家庭是最有利的行为。</w:t>
      </w:r>
    </w:p>
    <w:p>
      <w:pPr>
        <w:pStyle w:val="BodyText"/>
        <w:ind w:left="10"/>
        <w:spacing w:before="61" w:line="228" w:lineRule="auto"/>
        <w:rPr/>
      </w:pPr>
      <w:r>
        <w:rPr>
          <w:spacing w:val="7"/>
        </w:rPr>
        <w:t>这段文字意在说明：</w:t>
      </w:r>
    </w:p>
    <w:p>
      <w:pPr>
        <w:pStyle w:val="BodyText"/>
        <w:ind w:left="3"/>
        <w:spacing w:before="84" w:line="227" w:lineRule="auto"/>
        <w:rPr/>
      </w:pPr>
      <w:r>
        <w:rPr>
          <w:b/>
          <w:bCs/>
          <w:spacing w:val="7"/>
        </w:rPr>
        <w:t>A、</w:t>
      </w:r>
      <w:r>
        <w:rPr>
          <w:spacing w:val="7"/>
        </w:rPr>
        <w:t>主动“隔离</w:t>
      </w:r>
      <w:r>
        <w:rPr>
          <w:spacing w:val="-70"/>
        </w:rPr>
        <w:t xml:space="preserve"> </w:t>
      </w:r>
      <w:r>
        <w:rPr>
          <w:spacing w:val="7"/>
        </w:rPr>
        <w:t>”可有效减少疾病的传播             </w:t>
      </w:r>
      <w:r>
        <w:rPr>
          <w:b/>
          <w:bCs/>
          <w:spacing w:val="7"/>
        </w:rPr>
        <w:t>B、</w:t>
      </w:r>
      <w:r>
        <w:rPr>
          <w:spacing w:val="7"/>
        </w:rPr>
        <w:t>动物界也存在“保持社交距离</w:t>
      </w:r>
      <w:r>
        <w:rPr>
          <w:spacing w:val="-70"/>
        </w:rPr>
        <w:t xml:space="preserve"> </w:t>
      </w:r>
      <w:r>
        <w:rPr>
          <w:spacing w:val="7"/>
        </w:rPr>
        <w:t>”</w:t>
      </w:r>
      <w:r>
        <w:rPr>
          <w:spacing w:val="6"/>
        </w:rPr>
        <w:t>现象</w:t>
      </w:r>
    </w:p>
    <w:p>
      <w:pPr>
        <w:pStyle w:val="BodyText"/>
        <w:ind w:left="8"/>
        <w:spacing w:before="83" w:line="227" w:lineRule="auto"/>
        <w:rPr/>
      </w:pPr>
      <w:r>
        <w:rPr>
          <w:b/>
          <w:bCs/>
          <w:spacing w:val="6"/>
        </w:rPr>
        <w:t>C、</w:t>
      </w:r>
      <w:r>
        <w:rPr>
          <w:spacing w:val="-50"/>
        </w:rPr>
        <w:t xml:space="preserve"> </w:t>
      </w:r>
      <w:r>
        <w:rPr>
          <w:spacing w:val="6"/>
        </w:rPr>
        <w:t>自觉保护种群繁衍是生物的本能                 </w:t>
      </w:r>
      <w:r>
        <w:rPr>
          <w:b/>
          <w:bCs/>
          <w:spacing w:val="6"/>
        </w:rPr>
        <w:t>D、</w:t>
      </w:r>
      <w:r>
        <w:rPr>
          <w:spacing w:val="-58"/>
        </w:rPr>
        <w:t xml:space="preserve"> </w:t>
      </w:r>
      <w:r>
        <w:rPr>
          <w:spacing w:val="6"/>
        </w:rPr>
        <w:t>昆虫群落</w:t>
      </w:r>
      <w:r>
        <w:rPr>
          <w:spacing w:val="5"/>
        </w:rPr>
        <w:t>和人类的群居模式相似</w:t>
      </w:r>
    </w:p>
    <w:p>
      <w:pPr>
        <w:pStyle w:val="BodyText"/>
        <w:ind w:firstLine="12"/>
        <w:spacing w:before="85" w:line="267" w:lineRule="auto"/>
        <w:rPr/>
      </w:pPr>
      <w:r>
        <w:rPr>
          <w:spacing w:val="9"/>
        </w:rPr>
        <w:t>26、央行数字货币（</w:t>
      </w:r>
      <w:r>
        <w:rPr/>
        <w:t>DC</w:t>
      </w:r>
      <w:r>
        <w:rPr>
          <w:spacing w:val="9"/>
        </w:rPr>
        <w:t>/</w:t>
      </w:r>
      <w:r>
        <w:rPr/>
        <w:t>EP</w:t>
      </w:r>
      <w:r>
        <w:rPr>
          <w:spacing w:val="9"/>
        </w:rPr>
        <w:t>）具有国家信用，与法定货币等值。</w:t>
      </w:r>
      <w:r>
        <w:rPr>
          <w:spacing w:val="8"/>
        </w:rPr>
        <w:t>它的功能属性与纸钞完全一样,只不过是数字化形</w:t>
      </w:r>
      <w:r>
        <w:rPr/>
        <w:t xml:space="preserve">   </w:t>
      </w:r>
      <w:r>
        <w:rPr>
          <w:spacing w:val="9"/>
        </w:rPr>
        <w:t>态。</w:t>
      </w:r>
      <w:r>
        <w:rPr>
          <w:spacing w:val="-44"/>
        </w:rPr>
        <w:t xml:space="preserve"> </w:t>
      </w:r>
      <w:r>
        <w:rPr>
          <w:spacing w:val="9"/>
        </w:rPr>
        <w:t>目前电子支付在没有信号的环境中无用武</w:t>
      </w:r>
      <w:r>
        <w:rPr>
          <w:spacing w:val="8"/>
        </w:rPr>
        <w:t>之地，而“</w:t>
      </w:r>
      <w:r>
        <w:rPr/>
        <w:t>DC</w:t>
      </w:r>
      <w:r>
        <w:rPr>
          <w:spacing w:val="8"/>
        </w:rPr>
        <w:t>/</w:t>
      </w:r>
      <w:r>
        <w:rPr/>
        <w:t>EP</w:t>
      </w:r>
      <w:r>
        <w:rPr>
          <w:spacing w:val="-71"/>
        </w:rPr>
        <w:t xml:space="preserve"> </w:t>
      </w:r>
      <w:r>
        <w:rPr>
          <w:spacing w:val="8"/>
        </w:rPr>
        <w:t>”不需要网络就能支付，因此也被称为收支双方</w:t>
      </w:r>
      <w:r>
        <w:rPr/>
        <w:t xml:space="preserve">   </w:t>
      </w:r>
      <w:r>
        <w:rPr>
          <w:spacing w:val="2"/>
        </w:rPr>
        <w:t>“双离线支付</w:t>
      </w:r>
      <w:r>
        <w:rPr>
          <w:spacing w:val="-70"/>
        </w:rPr>
        <w:t xml:space="preserve"> </w:t>
      </w:r>
      <w:r>
        <w:rPr>
          <w:spacing w:val="2"/>
        </w:rPr>
        <w:t>”。极端条件下如天灾、地震等情况没有网络，网银</w:t>
      </w:r>
      <w:r>
        <w:rPr>
          <w:spacing w:val="1"/>
        </w:rPr>
        <w:t>和第三方机构的使用会陷入瘫痪状态，而“</w:t>
      </w:r>
      <w:r>
        <w:rPr/>
        <w:t>DC</w:t>
      </w:r>
      <w:r>
        <w:rPr>
          <w:spacing w:val="1"/>
        </w:rPr>
        <w:t>/</w:t>
      </w:r>
      <w:r>
        <w:rPr/>
        <w:t>EP</w:t>
      </w:r>
      <w:r>
        <w:rPr>
          <w:spacing w:val="-72"/>
        </w:rPr>
        <w:t xml:space="preserve"> </w:t>
      </w:r>
      <w:r>
        <w:rPr>
          <w:spacing w:val="1"/>
        </w:rPr>
        <w:t>”</w:t>
      </w:r>
    </w:p>
    <w:p>
      <w:pPr>
        <w:pStyle w:val="BodyText"/>
        <w:ind w:left="11" w:right="1234" w:firstLine="15"/>
        <w:spacing w:before="33" w:line="289" w:lineRule="auto"/>
        <w:rPr/>
      </w:pPr>
      <w:r>
        <w:rPr>
          <w:spacing w:val="8"/>
        </w:rPr>
        <w:t>的双线技术可保证在极端情况下和纸币一样使用。中国版的央行数字货币已开始测试“</w:t>
      </w:r>
      <w:r>
        <w:rPr>
          <w:spacing w:val="7"/>
        </w:rPr>
        <w:t>落地应用</w:t>
      </w:r>
      <w:r>
        <w:rPr>
          <w:spacing w:val="-70"/>
        </w:rPr>
        <w:t xml:space="preserve"> </w:t>
      </w:r>
      <w:r>
        <w:rPr>
          <w:spacing w:val="7"/>
        </w:rPr>
        <w:t>”。</w:t>
      </w:r>
      <w:r>
        <w:rPr/>
        <w:t xml:space="preserve"> </w:t>
      </w:r>
      <w:r>
        <w:rPr>
          <w:spacing w:val="7"/>
        </w:rPr>
        <w:t>文中未涉及的是：</w:t>
      </w:r>
    </w:p>
    <w:p>
      <w:pPr>
        <w:pStyle w:val="BodyText"/>
        <w:ind w:left="3"/>
        <w:spacing w:before="33" w:line="228" w:lineRule="auto"/>
        <w:rPr/>
      </w:pPr>
      <w:r>
        <w:rPr>
          <w:b/>
          <w:bCs/>
          <w:spacing w:val="6"/>
        </w:rPr>
        <w:t>A、</w:t>
      </w:r>
      <w:r>
        <w:rPr>
          <w:spacing w:val="6"/>
        </w:rPr>
        <w:t>支付优势                              </w:t>
      </w:r>
      <w:r>
        <w:rPr>
          <w:spacing w:val="5"/>
        </w:rPr>
        <w:t xml:space="preserve">       </w:t>
      </w:r>
      <w:r>
        <w:rPr>
          <w:b/>
          <w:bCs/>
          <w:spacing w:val="5"/>
        </w:rPr>
        <w:t>B、</w:t>
      </w:r>
      <w:r>
        <w:rPr>
          <w:spacing w:val="5"/>
        </w:rPr>
        <w:t>属性形态</w:t>
      </w:r>
    </w:p>
    <w:p>
      <w:pPr>
        <w:pStyle w:val="BodyText"/>
        <w:ind w:left="8"/>
        <w:spacing w:before="85" w:line="228" w:lineRule="auto"/>
        <w:rPr/>
      </w:pPr>
      <w:r>
        <w:rPr>
          <w:b/>
          <w:bCs/>
          <w:spacing w:val="6"/>
        </w:rPr>
        <w:t>C、</w:t>
      </w:r>
      <w:r>
        <w:rPr>
          <w:spacing w:val="6"/>
        </w:rPr>
        <w:t>试用体验                         </w:t>
      </w:r>
      <w:r>
        <w:rPr>
          <w:spacing w:val="5"/>
        </w:rPr>
        <w:t xml:space="preserve">            </w:t>
      </w:r>
      <w:r>
        <w:rPr>
          <w:b/>
          <w:bCs/>
          <w:spacing w:val="5"/>
        </w:rPr>
        <w:t>D、</w:t>
      </w:r>
      <w:r>
        <w:rPr>
          <w:spacing w:val="5"/>
        </w:rPr>
        <w:t>适用情境</w:t>
      </w:r>
    </w:p>
    <w:p>
      <w:pPr>
        <w:pStyle w:val="BodyText"/>
        <w:ind w:left="12" w:right="182"/>
        <w:spacing w:before="82" w:line="271" w:lineRule="auto"/>
        <w:rPr/>
      </w:pPr>
      <w:r>
        <w:rPr>
          <w:spacing w:val="9"/>
        </w:rPr>
        <w:t>27、国土空间的规划与开发对各个领域都</w:t>
      </w:r>
      <w:r>
        <w:rPr>
          <w:spacing w:val="8"/>
        </w:rPr>
        <w:t>会产生巨大影响，对环境治理和生态保护尤其如此，因此有必要将空间</w:t>
      </w:r>
      <w:r>
        <w:rPr/>
        <w:t xml:space="preserve"> </w:t>
      </w:r>
      <w:r>
        <w:rPr>
          <w:spacing w:val="9"/>
        </w:rPr>
        <w:t>治理规则纳入现代环境治理体系。为此，需要系统梳理现行</w:t>
      </w:r>
      <w:r>
        <w:rPr>
          <w:spacing w:val="8"/>
        </w:rPr>
        <w:t>环境保护单行法，矫正单行法只规范单一环境要素的</w:t>
      </w:r>
      <w:r>
        <w:rPr/>
        <w:t xml:space="preserve"> </w:t>
      </w:r>
      <w:r>
        <w:rPr>
          <w:spacing w:val="9"/>
        </w:rPr>
        <w:t>不足，为单行法创设内部协调机制，正在制定和修改的自然保护地法律法规，比如自然保护地法、国家公园法、</w:t>
      </w:r>
      <w:r>
        <w:rPr/>
        <w:t xml:space="preserve"> </w:t>
      </w:r>
      <w:r>
        <w:rPr>
          <w:spacing w:val="9"/>
        </w:rPr>
        <w:t>自然保护区条例等，也需要在具体内容层面突出不同类型自</w:t>
      </w:r>
      <w:r>
        <w:rPr>
          <w:spacing w:val="8"/>
        </w:rPr>
        <w:t>然保护地中自然资源、生态系统的价值位序，及其特</w:t>
      </w:r>
      <w:r>
        <w:rPr/>
        <w:t xml:space="preserve"> </w:t>
      </w:r>
      <w:r>
        <w:rPr>
          <w:spacing w:val="6"/>
        </w:rPr>
        <w:t>定的空间结构。</w:t>
      </w:r>
    </w:p>
    <w:p>
      <w:pPr>
        <w:pStyle w:val="BodyText"/>
        <w:ind w:left="10"/>
        <w:spacing w:before="62" w:line="228" w:lineRule="auto"/>
        <w:rPr/>
      </w:pPr>
      <w:r>
        <w:rPr>
          <w:spacing w:val="7"/>
        </w:rPr>
        <w:t>这段文字意在强调：</w:t>
      </w:r>
    </w:p>
    <w:p>
      <w:pPr>
        <w:pStyle w:val="BodyText"/>
        <w:ind w:left="3"/>
        <w:spacing w:before="85" w:line="228" w:lineRule="auto"/>
        <w:rPr/>
      </w:pPr>
      <w:r>
        <w:rPr>
          <w:b/>
          <w:bCs/>
          <w:spacing w:val="9"/>
        </w:rPr>
        <w:t>A、</w:t>
      </w:r>
      <w:r>
        <w:rPr>
          <w:spacing w:val="9"/>
        </w:rPr>
        <w:t>需要完善协调环境空间治理相关法律法规         </w:t>
      </w:r>
      <w:r>
        <w:rPr>
          <w:b/>
          <w:bCs/>
          <w:spacing w:val="8"/>
        </w:rPr>
        <w:t>B、</w:t>
      </w:r>
      <w:r>
        <w:rPr>
          <w:spacing w:val="8"/>
        </w:rPr>
        <w:t>相关法律法规不能仅仅规范单一环境要素</w:t>
      </w:r>
    </w:p>
    <w:p>
      <w:pPr>
        <w:pStyle w:val="BodyText"/>
        <w:ind w:left="8"/>
        <w:spacing w:before="81" w:line="228" w:lineRule="auto"/>
        <w:rPr/>
      </w:pPr>
      <w:r>
        <w:rPr>
          <w:b/>
          <w:bCs/>
          <w:spacing w:val="9"/>
        </w:rPr>
        <w:t>C、</w:t>
      </w:r>
      <w:r>
        <w:rPr>
          <w:spacing w:val="9"/>
        </w:rPr>
        <w:t>环境空间治理法治化具有极其重要的意义    </w:t>
      </w:r>
      <w:r>
        <w:rPr>
          <w:spacing w:val="8"/>
        </w:rPr>
        <w:t xml:space="preserve">     </w:t>
      </w:r>
      <w:r>
        <w:rPr>
          <w:b/>
          <w:bCs/>
          <w:spacing w:val="8"/>
        </w:rPr>
        <w:t>D、</w:t>
      </w:r>
      <w:r>
        <w:rPr>
          <w:spacing w:val="8"/>
        </w:rPr>
        <w:t>修订法律法规必须凸显环境空间治理要义</w:t>
      </w:r>
    </w:p>
    <w:p>
      <w:pPr>
        <w:pStyle w:val="BodyText"/>
        <w:ind w:left="26" w:right="205" w:hanging="14"/>
        <w:spacing w:before="86" w:line="252" w:lineRule="auto"/>
        <w:rPr/>
      </w:pPr>
      <w:r>
        <w:rPr>
          <w:spacing w:val="9"/>
        </w:rPr>
        <w:t>28、①依据书法史界最新研究成果，有人</w:t>
      </w:r>
      <w:r>
        <w:rPr>
          <w:spacing w:val="8"/>
        </w:rPr>
        <w:t>提出应关注书写工具及其工艺特性、书写姿态、书写目的对于书法样式</w:t>
      </w:r>
      <w:r>
        <w:rPr/>
        <w:t xml:space="preserve"> </w:t>
      </w:r>
      <w:r>
        <w:rPr>
          <w:spacing w:val="5"/>
        </w:rPr>
        <w:t>的决定性意义</w:t>
      </w:r>
    </w:p>
    <w:p>
      <w:pPr>
        <w:pStyle w:val="BodyText"/>
        <w:ind w:left="17" w:right="205" w:hanging="9"/>
        <w:spacing w:before="85" w:line="251" w:lineRule="auto"/>
        <w:rPr/>
      </w:pPr>
      <w:r>
        <w:rPr>
          <w:spacing w:val="9"/>
        </w:rPr>
        <w:t>②只有从书写工具对于书法样式的决定性影响上加以研究，才能变观风</w:t>
      </w:r>
      <w:r>
        <w:rPr>
          <w:spacing w:val="8"/>
        </w:rPr>
        <w:t>望气式的书法断代为有理可据的科学书法</w:t>
      </w:r>
      <w:r>
        <w:rPr/>
        <w:t xml:space="preserve"> </w:t>
      </w:r>
      <w:r>
        <w:rPr/>
        <w:t>断代</w:t>
      </w:r>
    </w:p>
    <w:p>
      <w:pPr>
        <w:pStyle w:val="BodyText"/>
        <w:ind w:left="8"/>
        <w:spacing w:before="85" w:line="225" w:lineRule="auto"/>
        <w:rPr/>
      </w:pPr>
      <w:r>
        <w:rPr>
          <w:spacing w:val="9"/>
        </w:rPr>
        <w:t>③就书法样式的演变而言，古人很早就有所体察</w:t>
      </w:r>
    </w:p>
    <w:p>
      <w:pPr>
        <w:pStyle w:val="BodyText"/>
        <w:ind w:left="8"/>
        <w:spacing w:before="87" w:line="225" w:lineRule="auto"/>
        <w:rPr/>
      </w:pPr>
      <w:r>
        <w:rPr>
          <w:spacing w:val="12"/>
        </w:rPr>
        <w:t>④他们将书法样式的变迁归纳为“晋人尚韵，唐人尚法，宋</w:t>
      </w:r>
      <w:r>
        <w:rPr>
          <w:spacing w:val="11"/>
        </w:rPr>
        <w:t>人尚意，元明尚态</w:t>
      </w:r>
      <w:r>
        <w:rPr>
          <w:spacing w:val="-70"/>
        </w:rPr>
        <w:t xml:space="preserve"> </w:t>
      </w:r>
      <w:r>
        <w:rPr>
          <w:spacing w:val="11"/>
        </w:rPr>
        <w:t>”</w:t>
      </w:r>
    </w:p>
    <w:p>
      <w:pPr>
        <w:pStyle w:val="BodyText"/>
        <w:ind w:left="8"/>
        <w:spacing w:before="88" w:line="225" w:lineRule="auto"/>
        <w:rPr/>
      </w:pPr>
      <w:r>
        <w:rPr>
          <w:spacing w:val="10"/>
        </w:rPr>
        <w:t>⑤以此建立基于书法及风格笔画、部件、字势</w:t>
      </w:r>
      <w:r>
        <w:rPr>
          <w:spacing w:val="9"/>
        </w:rPr>
        <w:t>分析的书法断代方法论</w:t>
      </w:r>
    </w:p>
    <w:p>
      <w:pPr>
        <w:pStyle w:val="BodyText"/>
        <w:ind w:left="8" w:right="4979"/>
        <w:spacing w:before="86" w:line="266" w:lineRule="auto"/>
        <w:rPr/>
      </w:pPr>
      <w:r>
        <w:rPr>
          <w:spacing w:val="9"/>
        </w:rPr>
        <w:t>⑥但是这种说法虚无缥缈，难以把握，更无法用作断代方法</w:t>
      </w:r>
      <w:r>
        <w:rPr>
          <w:spacing w:val="16"/>
        </w:rPr>
        <w:t xml:space="preserve"> </w:t>
      </w:r>
      <w:r>
        <w:rPr>
          <w:spacing w:val="9"/>
        </w:rPr>
        <w:t>将以上六个句子重新排列，语序正确的是：</w:t>
      </w:r>
    </w:p>
    <w:p>
      <w:pPr>
        <w:pStyle w:val="BodyText"/>
        <w:ind w:left="3"/>
        <w:spacing w:before="85" w:line="225" w:lineRule="auto"/>
        <w:rPr/>
      </w:pPr>
      <w:r>
        <w:rPr>
          <w:b/>
          <w:bCs/>
          <w:spacing w:val="6"/>
        </w:rPr>
        <w:t>A、</w:t>
      </w:r>
      <w:r>
        <w:rPr>
          <w:spacing w:val="6"/>
        </w:rPr>
        <w:t>②⑤⑥①③④                                 </w:t>
      </w:r>
      <w:r>
        <w:rPr>
          <w:b/>
          <w:bCs/>
          <w:spacing w:val="6"/>
        </w:rPr>
        <w:t>B、</w:t>
      </w:r>
      <w:r>
        <w:rPr>
          <w:spacing w:val="6"/>
        </w:rPr>
        <w:t>②③⑤④⑥①</w:t>
      </w:r>
    </w:p>
    <w:p>
      <w:pPr>
        <w:pStyle w:val="BodyText"/>
        <w:ind w:left="8"/>
        <w:spacing w:before="85" w:line="225" w:lineRule="auto"/>
        <w:rPr/>
      </w:pPr>
      <w:r>
        <w:rPr>
          <w:b/>
          <w:bCs/>
          <w:spacing w:val="6"/>
        </w:rPr>
        <w:t>C、</w:t>
      </w:r>
      <w:r>
        <w:rPr>
          <w:spacing w:val="6"/>
        </w:rPr>
        <w:t>③④⑥②①⑤                                 </w:t>
      </w:r>
      <w:r>
        <w:rPr>
          <w:b/>
          <w:bCs/>
          <w:spacing w:val="6"/>
        </w:rPr>
        <w:t>D、</w:t>
      </w:r>
      <w:r>
        <w:rPr>
          <w:spacing w:val="6"/>
        </w:rPr>
        <w:t>③②④⑤①⑥</w:t>
      </w:r>
    </w:p>
    <w:p>
      <w:pPr>
        <w:pStyle w:val="BodyText"/>
        <w:ind w:left="10" w:right="205" w:firstLine="2"/>
        <w:spacing w:before="89" w:line="269" w:lineRule="auto"/>
        <w:rPr/>
      </w:pPr>
      <w:r>
        <w:rPr>
          <w:spacing w:val="9"/>
        </w:rPr>
        <w:t>29、我们能够在书中安静下来。当你打开</w:t>
      </w:r>
      <w:r>
        <w:rPr>
          <w:spacing w:val="8"/>
        </w:rPr>
        <w:t>一本书，就好像建起一座坚不可摧的城堡、一段永垂不朽的长城。你就</w:t>
      </w:r>
      <w:r>
        <w:rPr/>
        <w:t xml:space="preserve"> </w:t>
      </w:r>
      <w:r>
        <w:rPr>
          <w:spacing w:val="9"/>
        </w:rPr>
        <w:t>是这个王国的君主，没有你的允许，旁人无法进入。你打开一本书，</w:t>
      </w:r>
      <w:r>
        <w:rPr>
          <w:spacing w:val="8"/>
        </w:rPr>
        <w:t>又仿佛种下一片桃园、铺上一片青草。你安</w:t>
      </w:r>
      <w:r>
        <w:rPr/>
        <w:t xml:space="preserve"> </w:t>
      </w:r>
      <w:r>
        <w:rPr>
          <w:spacing w:val="9"/>
        </w:rPr>
        <w:t>坐青草之上、花雨之中，平静宁谧，独享清香。你打开一本书，又如</w:t>
      </w:r>
      <w:r>
        <w:rPr>
          <w:spacing w:val="8"/>
        </w:rPr>
        <w:t>同发现了一泓不老清泉、一缕春日晨光，刹</w:t>
      </w:r>
      <w:r>
        <w:rPr/>
        <w:t xml:space="preserve"> </w:t>
      </w:r>
      <w:r>
        <w:rPr>
          <w:spacing w:val="9"/>
        </w:rPr>
        <w:t>那永恒，物我两忘。如此，我们便能直面本心，读出一个自己来。</w:t>
      </w:r>
    </w:p>
    <w:p>
      <w:pPr>
        <w:pStyle w:val="BodyText"/>
        <w:ind w:left="16"/>
        <w:spacing w:before="60" w:line="228" w:lineRule="auto"/>
        <w:rPr/>
      </w:pPr>
      <w:r>
        <w:rPr>
          <w:spacing w:val="7"/>
        </w:rPr>
        <w:t>下列说法与文意不符的是：</w:t>
      </w:r>
    </w:p>
    <w:p>
      <w:pPr>
        <w:pStyle w:val="BodyText"/>
        <w:ind w:left="3"/>
        <w:spacing w:before="85" w:line="228" w:lineRule="auto"/>
        <w:rPr/>
      </w:pPr>
      <w:r>
        <w:rPr>
          <w:b/>
          <w:bCs/>
          <w:spacing w:val="7"/>
        </w:rPr>
        <w:t>A、</w:t>
      </w:r>
      <w:r>
        <w:rPr>
          <w:spacing w:val="7"/>
        </w:rPr>
        <w:t>阅读者是逍遥自在的                           </w:t>
      </w:r>
      <w:r>
        <w:rPr>
          <w:b/>
          <w:bCs/>
          <w:spacing w:val="6"/>
        </w:rPr>
        <w:t>B、</w:t>
      </w:r>
      <w:r>
        <w:rPr>
          <w:spacing w:val="6"/>
        </w:rPr>
        <w:t>阅读者是回归自然的</w:t>
      </w:r>
    </w:p>
    <w:p>
      <w:pPr>
        <w:pStyle w:val="BodyText"/>
        <w:ind w:left="8"/>
        <w:spacing w:before="84" w:line="228" w:lineRule="auto"/>
        <w:rPr/>
      </w:pPr>
      <w:r>
        <w:rPr>
          <w:b/>
          <w:bCs/>
          <w:spacing w:val="8"/>
        </w:rPr>
        <w:t>C、</w:t>
      </w:r>
      <w:r>
        <w:rPr>
          <w:spacing w:val="8"/>
        </w:rPr>
        <w:t>阅读中的世界可以由自己主宰         </w:t>
      </w:r>
      <w:r>
        <w:rPr>
          <w:spacing w:val="7"/>
        </w:rPr>
        <w:t xml:space="preserve">          </w:t>
      </w:r>
      <w:r>
        <w:rPr>
          <w:b/>
          <w:bCs/>
          <w:spacing w:val="7"/>
        </w:rPr>
        <w:t>D、</w:t>
      </w:r>
      <w:r>
        <w:rPr>
          <w:spacing w:val="7"/>
        </w:rPr>
        <w:t>阅读可使人纯净安详超然物外</w:t>
      </w:r>
    </w:p>
    <w:p>
      <w:pPr>
        <w:pStyle w:val="BodyText"/>
        <w:ind w:left="15" w:right="205" w:hanging="1"/>
        <w:spacing w:before="84" w:line="266" w:lineRule="auto"/>
        <w:rPr/>
      </w:pPr>
      <w:r>
        <w:rPr>
          <w:spacing w:val="8"/>
        </w:rPr>
        <w:t>30、在全球化时代，面对过剩经济，内部市场是参与全球竞争的后盾。原来中国在全球分工大循环中，主要参与</w:t>
      </w:r>
      <w:r>
        <w:rPr>
          <w:spacing w:val="15"/>
        </w:rPr>
        <w:t xml:space="preserve"> </w:t>
      </w:r>
      <w:r>
        <w:rPr>
          <w:spacing w:val="9"/>
        </w:rPr>
        <w:t>的是生产环节，微笑曲线的两端——上游的资本和</w:t>
      </w:r>
      <w:r>
        <w:rPr>
          <w:spacing w:val="8"/>
        </w:rPr>
        <w:t>下游的市场——都要依赖发达国家。从贸易战可以发现，拥有</w:t>
      </w:r>
      <w:r>
        <w:rPr/>
        <w:t xml:space="preserve"> </w:t>
      </w:r>
      <w:r>
        <w:rPr>
          <w:spacing w:val="9"/>
        </w:rPr>
        <w:t>市场的一方才能拥有全球化竞争的主场，没有市场就会</w:t>
      </w:r>
      <w:r>
        <w:rPr>
          <w:spacing w:val="8"/>
        </w:rPr>
        <w:t>处处受制于人，中国要想获得全球竞争的话语权，就必须</w:t>
      </w:r>
    </w:p>
    <w:p>
      <w:pPr>
        <w:spacing w:line="266" w:lineRule="auto"/>
        <w:sectPr>
          <w:footerReference w:type="default" r:id="rId4"/>
          <w:pgSz w:w="11906" w:h="16839"/>
          <w:pgMar w:top="523" w:right="628" w:bottom="390" w:left="838" w:header="0" w:footer="228" w:gutter="0"/>
        </w:sectPr>
        <w:rPr/>
      </w:pPr>
    </w:p>
    <w:p>
      <w:pPr>
        <w:pStyle w:val="BodyText"/>
        <w:ind w:left="7" w:right="8431"/>
        <w:spacing w:before="41" w:line="289" w:lineRule="auto"/>
        <w:rPr/>
      </w:pPr>
      <w:r>
        <w:rPr>
          <w:spacing w:val="5"/>
        </w:rPr>
        <w:t>有强大的本地需求。</w:t>
      </w:r>
      <w:r>
        <w:rPr/>
        <w:t xml:space="preserve"> </w:t>
      </w:r>
      <w:r>
        <w:rPr>
          <w:spacing w:val="3"/>
        </w:rPr>
        <w:t>这段文字意在强调：</w:t>
      </w:r>
    </w:p>
    <w:p>
      <w:pPr>
        <w:pStyle w:val="BodyText"/>
        <w:spacing w:before="34" w:line="227" w:lineRule="auto"/>
        <w:rPr/>
      </w:pPr>
      <w:r>
        <w:rPr>
          <w:b/>
          <w:bCs/>
          <w:spacing w:val="9"/>
        </w:rPr>
        <w:t>A、</w:t>
      </w:r>
      <w:r>
        <w:rPr>
          <w:spacing w:val="9"/>
        </w:rPr>
        <w:t>中国经济发展不应仅仅依赖生产环节优势         </w:t>
      </w:r>
      <w:r>
        <w:rPr>
          <w:b/>
          <w:bCs/>
          <w:spacing w:val="8"/>
        </w:rPr>
        <w:t>B、</w:t>
      </w:r>
      <w:r>
        <w:rPr>
          <w:spacing w:val="8"/>
        </w:rPr>
        <w:t>新的经济形势下中国应更加重视内部市场</w:t>
      </w:r>
    </w:p>
    <w:p>
      <w:pPr>
        <w:pStyle w:val="BodyText"/>
        <w:ind w:left="4"/>
        <w:spacing w:before="82" w:line="228" w:lineRule="auto"/>
        <w:rPr/>
      </w:pPr>
      <w:r>
        <w:rPr>
          <w:b/>
          <w:bCs/>
          <w:spacing w:val="8"/>
        </w:rPr>
        <w:t>C、</w:t>
      </w:r>
      <w:r>
        <w:rPr>
          <w:spacing w:val="-58"/>
        </w:rPr>
        <w:t xml:space="preserve"> </w:t>
      </w:r>
      <w:r>
        <w:rPr>
          <w:spacing w:val="8"/>
        </w:rPr>
        <w:t>内部市场占有率是全球经济竞争的新热点         </w:t>
      </w:r>
      <w:r>
        <w:rPr>
          <w:b/>
          <w:bCs/>
          <w:spacing w:val="8"/>
        </w:rPr>
        <w:t>D、</w:t>
      </w:r>
      <w:r>
        <w:rPr>
          <w:spacing w:val="7"/>
        </w:rPr>
        <w:t>中国经济要在全球分工中取得更大主动权</w:t>
      </w:r>
    </w:p>
    <w:p>
      <w:pPr>
        <w:pStyle w:val="BodyText"/>
        <w:ind w:left="10"/>
        <w:spacing w:before="84" w:line="225" w:lineRule="auto"/>
        <w:rPr/>
      </w:pPr>
      <w:r>
        <w:rPr>
          <w:spacing w:val="8"/>
        </w:rPr>
        <w:t>31、依法行政是依法治国的重要环节,是指行政机关依照宪法法律规定取得并行使其行政权力,并对其行政行为的</w:t>
      </w:r>
    </w:p>
    <w:p>
      <w:pPr>
        <w:pStyle w:val="BodyText"/>
        <w:ind w:left="8"/>
        <w:spacing w:before="56" w:line="227" w:lineRule="auto"/>
        <w:rPr/>
      </w:pPr>
      <w:r>
        <w:rPr>
          <w:spacing w:val="8"/>
        </w:rPr>
        <w:t>后果承担相应责任。依法治国和依法行政的</w:t>
      </w:r>
      <w:r>
        <w:rPr>
          <w:u w:val="single" w:color="auto"/>
          <w:spacing w:val="8"/>
        </w:rPr>
        <w:t xml:space="preserve">        </w:t>
      </w:r>
      <w:r>
        <w:rPr>
          <w:spacing w:val="-76"/>
        </w:rPr>
        <w:t xml:space="preserve"> </w:t>
      </w:r>
      <w:r>
        <w:rPr>
          <w:spacing w:val="8"/>
        </w:rPr>
        <w:t>，需要各级政府及其工作人员在法治</w:t>
      </w:r>
      <w:r>
        <w:rPr>
          <w:spacing w:val="-97"/>
        </w:rPr>
        <w:t xml:space="preserve"> </w:t>
      </w:r>
      <w:r>
        <w:rPr>
          <w:u w:val="single" w:color="auto"/>
          <w:spacing w:val="5"/>
        </w:rPr>
        <w:t xml:space="preserve">        </w:t>
      </w:r>
      <w:r>
        <w:rPr>
          <w:spacing w:val="-91"/>
        </w:rPr>
        <w:t xml:space="preserve"> </w:t>
      </w:r>
      <w:r>
        <w:rPr>
          <w:spacing w:val="8"/>
        </w:rPr>
        <w:t>上行使权</w:t>
      </w:r>
      <w:r>
        <w:rPr>
          <w:spacing w:val="7"/>
        </w:rPr>
        <w:t>力、</w:t>
      </w:r>
    </w:p>
    <w:p>
      <w:pPr>
        <w:pStyle w:val="BodyText"/>
        <w:ind w:left="5"/>
        <w:spacing w:before="53" w:line="228" w:lineRule="auto"/>
        <w:rPr/>
      </w:pPr>
      <w:r>
        <w:rPr>
          <w:spacing w:val="8"/>
        </w:rPr>
        <w:t>在宪法法律范围内活动。</w:t>
      </w:r>
    </w:p>
    <w:p>
      <w:pPr>
        <w:pStyle w:val="BodyText"/>
        <w:ind w:left="8"/>
        <w:spacing w:before="85" w:line="227" w:lineRule="auto"/>
        <w:rPr/>
      </w:pPr>
      <w:r>
        <w:rPr>
          <w:spacing w:val="8"/>
        </w:rPr>
        <w:t>依次填入画横线处最恰当的一项是：</w:t>
      </w:r>
    </w:p>
    <w:p>
      <w:pPr>
        <w:pStyle w:val="BodyText"/>
        <w:spacing w:before="82" w:line="228" w:lineRule="auto"/>
        <w:rPr/>
      </w:pPr>
      <w:r>
        <w:rPr>
          <w:b/>
          <w:bCs/>
          <w:spacing w:val="7"/>
        </w:rPr>
        <w:t>A、</w:t>
      </w:r>
      <w:r>
        <w:rPr>
          <w:spacing w:val="7"/>
        </w:rPr>
        <w:t>实现  轨道    </w:t>
      </w:r>
      <w:r>
        <w:rPr>
          <w:b/>
          <w:bCs/>
          <w:spacing w:val="7"/>
        </w:rPr>
        <w:t>B、</w:t>
      </w:r>
      <w:r>
        <w:rPr>
          <w:spacing w:val="7"/>
        </w:rPr>
        <w:t>实施  基</w:t>
      </w:r>
      <w:r>
        <w:rPr>
          <w:spacing w:val="6"/>
        </w:rPr>
        <w:t>础</w:t>
      </w:r>
      <w:r>
        <w:rPr>
          <w:spacing w:val="7"/>
        </w:rPr>
        <w:t xml:space="preserve">    </w:t>
      </w:r>
      <w:r>
        <w:rPr>
          <w:b/>
          <w:bCs/>
          <w:spacing w:val="6"/>
        </w:rPr>
        <w:t>C、</w:t>
      </w:r>
      <w:r>
        <w:rPr>
          <w:spacing w:val="6"/>
        </w:rPr>
        <w:t>执行</w:t>
      </w:r>
      <w:r>
        <w:rPr>
          <w:spacing w:val="10"/>
        </w:rPr>
        <w:t xml:space="preserve">  </w:t>
      </w:r>
      <w:r>
        <w:rPr>
          <w:spacing w:val="6"/>
        </w:rPr>
        <w:t>框架</w:t>
      </w:r>
      <w:r>
        <w:rPr>
          <w:spacing w:val="7"/>
        </w:rPr>
        <w:t xml:space="preserve">    </w:t>
      </w:r>
      <w:r>
        <w:rPr>
          <w:b/>
          <w:bCs/>
          <w:spacing w:val="6"/>
        </w:rPr>
        <w:t>D、</w:t>
      </w:r>
      <w:r>
        <w:rPr>
          <w:spacing w:val="6"/>
        </w:rPr>
        <w:t>履行</w:t>
      </w:r>
      <w:r>
        <w:rPr>
          <w:spacing w:val="10"/>
        </w:rPr>
        <w:t xml:space="preserve">  </w:t>
      </w:r>
      <w:r>
        <w:rPr>
          <w:spacing w:val="6"/>
        </w:rPr>
        <w:t>道路</w:t>
      </w:r>
    </w:p>
    <w:p>
      <w:pPr>
        <w:pStyle w:val="BodyText"/>
        <w:ind w:left="10"/>
        <w:spacing w:before="85" w:line="225" w:lineRule="auto"/>
        <w:rPr/>
      </w:pPr>
      <w:r>
        <w:rPr>
          <w:spacing w:val="9"/>
        </w:rPr>
        <w:t>32、随着年龄增长和阅历增加,我开始思考怎样用古典音乐语言表现中国文化，怎样将中国文化</w:t>
      </w:r>
      <w:r>
        <w:rPr>
          <w:spacing w:val="-98"/>
        </w:rPr>
        <w:t xml:space="preserve"> </w:t>
      </w:r>
      <w:r>
        <w:rPr>
          <w:u w:val="single" w:color="auto"/>
          <w:spacing w:val="5"/>
        </w:rPr>
        <w:t xml:space="preserve">        </w:t>
      </w:r>
      <w:r>
        <w:rPr>
          <w:spacing w:val="-86"/>
        </w:rPr>
        <w:t xml:space="preserve"> </w:t>
      </w:r>
      <w:r>
        <w:rPr>
          <w:spacing w:val="9"/>
        </w:rPr>
        <w:t>融入到</w:t>
      </w:r>
    </w:p>
    <w:p>
      <w:pPr>
        <w:pStyle w:val="BodyText"/>
        <w:ind w:left="8"/>
        <w:spacing w:before="56" w:line="225" w:lineRule="auto"/>
        <w:rPr/>
      </w:pPr>
      <w:r>
        <w:rPr>
          <w:spacing w:val="9"/>
        </w:rPr>
        <w:t>我对古典音乐的诠释中。我会把中国文化的诗意美融入到演奏中。“穿花蛱蝶深深见，点水蜻蜓款款飞</w:t>
      </w:r>
      <w:r>
        <w:rPr>
          <w:spacing w:val="-71"/>
        </w:rPr>
        <w:t xml:space="preserve"> </w:t>
      </w:r>
      <w:r>
        <w:rPr>
          <w:spacing w:val="9"/>
        </w:rPr>
        <w:t>”,让观</w:t>
      </w:r>
    </w:p>
    <w:p>
      <w:pPr>
        <w:pStyle w:val="BodyText"/>
        <w:ind w:left="7"/>
        <w:spacing w:before="56" w:line="228" w:lineRule="auto"/>
        <w:rPr/>
      </w:pPr>
      <w:r>
        <w:rPr>
          <w:spacing w:val="7"/>
        </w:rPr>
        <w:t>众在乐符的</w:t>
      </w:r>
      <w:r>
        <w:rPr>
          <w:u w:val="single" w:color="auto"/>
          <w:spacing w:val="7"/>
        </w:rPr>
        <w:t xml:space="preserve">        </w:t>
      </w:r>
      <w:r>
        <w:rPr>
          <w:spacing w:val="-62"/>
        </w:rPr>
        <w:t xml:space="preserve"> </w:t>
      </w:r>
      <w:r>
        <w:rPr>
          <w:spacing w:val="7"/>
        </w:rPr>
        <w:t>中仿佛听到蝴蝶振翅、蜻蜓点水的美丽与潇洒。</w:t>
      </w:r>
    </w:p>
    <w:p>
      <w:pPr>
        <w:pStyle w:val="BodyText"/>
        <w:ind w:left="8"/>
        <w:spacing w:before="82" w:line="227" w:lineRule="auto"/>
        <w:rPr/>
      </w:pPr>
      <w:r>
        <w:rPr>
          <w:spacing w:val="8"/>
        </w:rPr>
        <w:t>依次填入画横线处最恰当的一项是：</w:t>
      </w:r>
    </w:p>
    <w:p>
      <w:pPr>
        <w:pStyle w:val="BodyText"/>
        <w:spacing w:before="85" w:line="227" w:lineRule="auto"/>
        <w:rPr/>
      </w:pPr>
      <w:r>
        <w:rPr>
          <w:b/>
          <w:bCs/>
          <w:spacing w:val="6"/>
        </w:rPr>
        <w:t>A、</w:t>
      </w:r>
      <w:r>
        <w:rPr>
          <w:spacing w:val="6"/>
        </w:rPr>
        <w:t>韵味  共振    </w:t>
      </w:r>
      <w:r>
        <w:rPr>
          <w:b/>
          <w:bCs/>
          <w:spacing w:val="6"/>
        </w:rPr>
        <w:t>B、</w:t>
      </w:r>
      <w:r>
        <w:rPr>
          <w:spacing w:val="6"/>
        </w:rPr>
        <w:t>意蕴  流淌</w:t>
      </w:r>
      <w:r>
        <w:rPr>
          <w:spacing w:val="10"/>
        </w:rPr>
        <w:t xml:space="preserve">    </w:t>
      </w:r>
      <w:r>
        <w:rPr>
          <w:b/>
          <w:bCs/>
          <w:spacing w:val="6"/>
        </w:rPr>
        <w:t>C、</w:t>
      </w:r>
      <w:r>
        <w:rPr>
          <w:spacing w:val="6"/>
        </w:rPr>
        <w:t>精髓</w:t>
      </w:r>
      <w:r>
        <w:rPr>
          <w:spacing w:val="13"/>
        </w:rPr>
        <w:t xml:space="preserve">  </w:t>
      </w:r>
      <w:r>
        <w:rPr>
          <w:spacing w:val="6"/>
        </w:rPr>
        <w:t>飞扬</w:t>
      </w:r>
      <w:r>
        <w:rPr>
          <w:spacing w:val="7"/>
        </w:rPr>
        <w:t xml:space="preserve">    </w:t>
      </w:r>
      <w:r>
        <w:rPr>
          <w:b/>
          <w:bCs/>
          <w:spacing w:val="6"/>
        </w:rPr>
        <w:t>D、</w:t>
      </w:r>
      <w:r>
        <w:rPr>
          <w:spacing w:val="6"/>
        </w:rPr>
        <w:t>感受</w:t>
      </w:r>
      <w:r>
        <w:rPr>
          <w:spacing w:val="10"/>
        </w:rPr>
        <w:t xml:space="preserve">  </w:t>
      </w:r>
      <w:r>
        <w:rPr>
          <w:spacing w:val="6"/>
        </w:rPr>
        <w:t>跳跃</w:t>
      </w:r>
    </w:p>
    <w:p>
      <w:pPr>
        <w:pStyle w:val="BodyText"/>
        <w:spacing w:before="86" w:line="226" w:lineRule="auto"/>
        <w:jc w:val="right"/>
        <w:rPr/>
      </w:pPr>
      <w:r>
        <w:rPr>
          <w:spacing w:val="5"/>
        </w:rPr>
        <w:t>33、工业遗产是一道独特的风景。若能挖掘工厂、矿山的历史文化与科普</w:t>
      </w:r>
      <w:r>
        <w:rPr>
          <w:spacing w:val="4"/>
        </w:rPr>
        <w:t>价值，通过创造性规划和</w:t>
      </w:r>
      <w:r>
        <w:rPr>
          <w:spacing w:val="-98"/>
        </w:rPr>
        <w:t xml:space="preserve"> </w:t>
      </w:r>
      <w:r>
        <w:rPr>
          <w:u w:val="single" w:color="auto"/>
          <w:spacing w:val="5"/>
        </w:rPr>
        <w:t xml:space="preserve">        </w:t>
      </w:r>
      <w:r>
        <w:rPr>
          <w:spacing w:val="-91"/>
        </w:rPr>
        <w:t xml:space="preserve"> </w:t>
      </w:r>
      <w:r>
        <w:rPr>
          <w:spacing w:val="4"/>
        </w:rPr>
        <w:t>开发，</w:t>
      </w:r>
    </w:p>
    <w:p>
      <w:pPr>
        <w:pStyle w:val="BodyText"/>
        <w:ind w:left="4"/>
        <w:spacing w:before="55" w:line="227" w:lineRule="auto"/>
        <w:rPr/>
      </w:pPr>
      <w:r>
        <w:rPr>
          <w:spacing w:val="9"/>
        </w:rPr>
        <w:t>将它们改造成博物馆、文创园，既能让工业遗产重焕光彩，也让人们得以</w:t>
      </w:r>
      <w:r>
        <w:rPr>
          <w:spacing w:val="-90"/>
        </w:rPr>
        <w:t xml:space="preserve"> </w:t>
      </w:r>
      <w:r>
        <w:rPr>
          <w:u w:val="single" w:color="auto"/>
          <w:spacing w:val="4"/>
        </w:rPr>
        <w:t xml:space="preserve">        </w:t>
      </w:r>
      <w:r>
        <w:rPr>
          <w:spacing w:val="-81"/>
        </w:rPr>
        <w:t xml:space="preserve"> </w:t>
      </w:r>
      <w:r>
        <w:rPr>
          <w:spacing w:val="9"/>
        </w:rPr>
        <w:t>历史、憧憬未来。</w:t>
      </w:r>
    </w:p>
    <w:p>
      <w:pPr>
        <w:pStyle w:val="BodyText"/>
        <w:ind w:left="8"/>
        <w:spacing w:before="85" w:line="227" w:lineRule="auto"/>
        <w:rPr/>
      </w:pPr>
      <w:r>
        <w:rPr>
          <w:spacing w:val="8"/>
        </w:rPr>
        <w:t>依次填入画横线处最恰当的一项是：</w:t>
      </w:r>
    </w:p>
    <w:p>
      <w:pPr>
        <w:pStyle w:val="BodyText"/>
        <w:spacing w:before="83" w:line="228" w:lineRule="auto"/>
        <w:rPr/>
      </w:pPr>
      <w:r>
        <w:rPr>
          <w:b/>
          <w:bCs/>
          <w:spacing w:val="5"/>
        </w:rPr>
        <w:t>A、</w:t>
      </w:r>
      <w:r>
        <w:rPr>
          <w:spacing w:val="5"/>
        </w:rPr>
        <w:t>商业性  回馈</w:t>
      </w:r>
      <w:r>
        <w:rPr>
          <w:spacing w:val="6"/>
        </w:rPr>
        <w:t xml:space="preserve">    </w:t>
      </w:r>
      <w:r>
        <w:rPr>
          <w:b/>
          <w:bCs/>
          <w:spacing w:val="5"/>
        </w:rPr>
        <w:t>B、</w:t>
      </w:r>
      <w:r>
        <w:rPr>
          <w:spacing w:val="5"/>
        </w:rPr>
        <w:t>抢救性</w:t>
      </w:r>
      <w:r>
        <w:rPr>
          <w:spacing w:val="21"/>
        </w:rPr>
        <w:t xml:space="preserve">  </w:t>
      </w:r>
      <w:r>
        <w:rPr>
          <w:spacing w:val="5"/>
        </w:rPr>
        <w:t>回溯</w:t>
      </w:r>
      <w:r>
        <w:rPr>
          <w:spacing w:val="8"/>
        </w:rPr>
        <w:t xml:space="preserve">    </w:t>
      </w:r>
      <w:r>
        <w:rPr>
          <w:b/>
          <w:bCs/>
          <w:spacing w:val="5"/>
        </w:rPr>
        <w:t>C、</w:t>
      </w:r>
      <w:r>
        <w:rPr>
          <w:spacing w:val="5"/>
        </w:rPr>
        <w:t>保护性</w:t>
      </w:r>
      <w:r>
        <w:rPr>
          <w:spacing w:val="20"/>
        </w:rPr>
        <w:t xml:space="preserve">  </w:t>
      </w:r>
      <w:r>
        <w:rPr>
          <w:spacing w:val="5"/>
        </w:rPr>
        <w:t>回望    </w:t>
      </w:r>
      <w:r>
        <w:rPr>
          <w:b/>
          <w:bCs/>
          <w:spacing w:val="5"/>
        </w:rPr>
        <w:t>D、</w:t>
      </w:r>
      <w:r>
        <w:rPr>
          <w:spacing w:val="5"/>
        </w:rPr>
        <w:t>艺术性</w:t>
      </w:r>
      <w:r>
        <w:rPr>
          <w:spacing w:val="19"/>
        </w:rPr>
        <w:t xml:space="preserve">  </w:t>
      </w:r>
      <w:r>
        <w:rPr>
          <w:spacing w:val="5"/>
        </w:rPr>
        <w:t>回归</w:t>
      </w:r>
    </w:p>
    <w:p>
      <w:pPr>
        <w:pStyle w:val="BodyText"/>
        <w:ind w:left="10"/>
        <w:spacing w:before="84" w:line="228" w:lineRule="auto"/>
        <w:rPr/>
      </w:pPr>
      <w:r>
        <w:rPr>
          <w:spacing w:val="7"/>
        </w:rPr>
        <w:t>34、中国名菜谱的出版在中国烹饪史上具有特殊意义，它记录了各老字号的当家菜，对各家过去</w:t>
      </w:r>
      <w:r>
        <w:rPr>
          <w:u w:val="single" w:color="auto"/>
          <w:spacing w:val="7"/>
        </w:rPr>
        <w:t xml:space="preserve">        </w:t>
      </w:r>
      <w:r>
        <w:rPr>
          <w:spacing w:val="-60"/>
        </w:rPr>
        <w:t xml:space="preserve"> </w:t>
      </w:r>
      <w:r>
        <w:rPr>
          <w:spacing w:val="7"/>
        </w:rPr>
        <w:t>的技术</w:t>
      </w:r>
    </w:p>
    <w:p>
      <w:pPr>
        <w:pStyle w:val="BodyText"/>
        <w:spacing w:before="53" w:line="227" w:lineRule="auto"/>
        <w:jc w:val="right"/>
        <w:rPr/>
      </w:pPr>
      <w:r>
        <w:rPr>
          <w:spacing w:val="7"/>
        </w:rPr>
        <w:t>进行了精确细致的记录。很多菜谱就是一篇硬核长文，比如第一辑中上来就介绍</w:t>
      </w:r>
      <w:r>
        <w:rPr>
          <w:spacing w:val="6"/>
        </w:rPr>
        <w:t>北京烤鸭，洋洋洒洒讲了</w:t>
      </w:r>
      <w:r>
        <w:rPr>
          <w:spacing w:val="-22"/>
        </w:rPr>
        <w:t xml:space="preserve"> </w:t>
      </w:r>
      <w:r>
        <w:rPr>
          <w:spacing w:val="6"/>
        </w:rPr>
        <w:t>15</w:t>
      </w:r>
      <w:r>
        <w:rPr>
          <w:spacing w:val="-35"/>
        </w:rPr>
        <w:t xml:space="preserve"> </w:t>
      </w:r>
      <w:r>
        <w:rPr>
          <w:spacing w:val="6"/>
        </w:rPr>
        <w:t>页，</w:t>
      </w:r>
    </w:p>
    <w:p>
      <w:pPr>
        <w:pStyle w:val="BodyText"/>
        <w:ind w:left="8"/>
        <w:spacing w:before="54" w:line="228" w:lineRule="auto"/>
        <w:rPr/>
      </w:pPr>
      <w:r>
        <w:rPr>
          <w:spacing w:val="9"/>
        </w:rPr>
        <w:t>从养鸭子到修炉子</w:t>
      </w:r>
      <w:r>
        <w:rPr>
          <w:spacing w:val="-9"/>
        </w:rPr>
        <w:t>，</w:t>
      </w:r>
      <w:r>
        <w:rPr>
          <w:u w:val="single" w:color="auto"/>
          <w:spacing w:val="5"/>
        </w:rPr>
        <w:t xml:space="preserve">        </w:t>
      </w:r>
      <w:r>
        <w:rPr>
          <w:spacing w:val="-73"/>
        </w:rPr>
        <w:t xml:space="preserve"> </w:t>
      </w:r>
      <w:r>
        <w:rPr>
          <w:spacing w:val="-9"/>
        </w:rPr>
        <w:t>，</w:t>
      </w:r>
      <w:r>
        <w:rPr>
          <w:spacing w:val="9"/>
        </w:rPr>
        <w:t>全部囊括。</w:t>
      </w:r>
    </w:p>
    <w:p>
      <w:pPr>
        <w:pStyle w:val="BodyText"/>
        <w:ind w:left="8"/>
        <w:spacing w:before="84" w:line="227" w:lineRule="auto"/>
        <w:rPr/>
      </w:pPr>
      <w:r>
        <w:rPr>
          <w:spacing w:val="8"/>
        </w:rPr>
        <w:t>依次填入横线处最恰当的一项是：</w:t>
      </w:r>
    </w:p>
    <w:p>
      <w:pPr>
        <w:pStyle w:val="BodyText"/>
        <w:spacing w:before="83" w:line="228" w:lineRule="auto"/>
        <w:rPr/>
      </w:pPr>
      <w:r>
        <w:rPr>
          <w:b/>
          <w:bCs/>
          <w:spacing w:val="8"/>
        </w:rPr>
        <w:t>A、</w:t>
      </w:r>
      <w:r>
        <w:rPr>
          <w:spacing w:val="8"/>
        </w:rPr>
        <w:t>隐而不发  条分缕析    </w:t>
      </w:r>
      <w:r>
        <w:rPr>
          <w:b/>
          <w:bCs/>
          <w:spacing w:val="8"/>
        </w:rPr>
        <w:t>B、</w:t>
      </w:r>
      <w:r>
        <w:rPr>
          <w:spacing w:val="8"/>
        </w:rPr>
        <w:t>秘而不宣  事无巨细    </w:t>
      </w:r>
      <w:r>
        <w:rPr>
          <w:b/>
          <w:bCs/>
          <w:spacing w:val="8"/>
        </w:rPr>
        <w:t>C、</w:t>
      </w:r>
      <w:r>
        <w:rPr>
          <w:spacing w:val="8"/>
        </w:rPr>
        <w:t>讳莫如深</w:t>
      </w:r>
      <w:r>
        <w:rPr>
          <w:spacing w:val="7"/>
        </w:rPr>
        <w:t xml:space="preserve">  深入浅出    </w:t>
      </w:r>
      <w:r>
        <w:rPr>
          <w:b/>
          <w:bCs/>
          <w:spacing w:val="7"/>
        </w:rPr>
        <w:t>D、</w:t>
      </w:r>
      <w:r>
        <w:rPr>
          <w:spacing w:val="7"/>
        </w:rPr>
        <w:t>秘不示人</w:t>
      </w:r>
      <w:r>
        <w:rPr>
          <w:spacing w:val="11"/>
        </w:rPr>
        <w:t xml:space="preserve">  </w:t>
      </w:r>
      <w:r>
        <w:rPr>
          <w:spacing w:val="7"/>
        </w:rPr>
        <w:t>知无不言</w:t>
      </w:r>
    </w:p>
    <w:p>
      <w:pPr>
        <w:pStyle w:val="BodyText"/>
        <w:ind w:left="10"/>
        <w:spacing w:before="84" w:line="228" w:lineRule="auto"/>
        <w:rPr/>
      </w:pPr>
      <w:r>
        <w:rPr>
          <w:spacing w:val="8"/>
        </w:rPr>
        <w:t>35、生命意识、风骨气韵，家国情怀，这三者</w:t>
      </w:r>
      <w:r>
        <w:rPr>
          <w:spacing w:val="-98"/>
        </w:rPr>
        <w:t xml:space="preserve"> </w:t>
      </w:r>
      <w:r>
        <w:rPr>
          <w:u w:val="single" w:color="auto"/>
          <w:spacing w:val="4"/>
        </w:rPr>
        <w:t xml:space="preserve">        </w:t>
      </w:r>
      <w:r>
        <w:rPr>
          <w:spacing w:val="-66"/>
        </w:rPr>
        <w:t xml:space="preserve"> </w:t>
      </w:r>
      <w:r>
        <w:rPr>
          <w:spacing w:val="8"/>
        </w:rPr>
        <w:t>，成为中国古典</w:t>
      </w:r>
      <w:r>
        <w:rPr>
          <w:spacing w:val="7"/>
        </w:rPr>
        <w:t>诗词积淀于文华中的审美基因。它们深隐</w:t>
      </w:r>
    </w:p>
    <w:p>
      <w:pPr>
        <w:pStyle w:val="BodyText"/>
        <w:spacing w:before="53" w:line="228" w:lineRule="auto"/>
        <w:jc w:val="right"/>
        <w:rPr/>
      </w:pPr>
      <w:r>
        <w:rPr>
          <w:spacing w:val="5"/>
        </w:rPr>
        <w:t>于华夏灵魂深处，昂而不傲，光而不妖。它们</w:t>
      </w:r>
      <w:r>
        <w:rPr>
          <w:spacing w:val="-98"/>
        </w:rPr>
        <w:t xml:space="preserve"> </w:t>
      </w:r>
      <w:r>
        <w:rPr>
          <w:u w:val="single" w:color="auto"/>
          <w:spacing w:val="5"/>
        </w:rPr>
        <w:t xml:space="preserve">        </w:t>
      </w:r>
      <w:r>
        <w:rPr>
          <w:spacing w:val="-77"/>
        </w:rPr>
        <w:t xml:space="preserve"> </w:t>
      </w:r>
      <w:r>
        <w:rPr>
          <w:spacing w:val="5"/>
        </w:rPr>
        <w:t>、融达。</w:t>
      </w:r>
      <w:r>
        <w:rPr>
          <w:spacing w:val="4"/>
        </w:rPr>
        <w:t>成就了中华文化昂扬的自信，“不要人夸颜色好，</w:t>
      </w:r>
    </w:p>
    <w:p>
      <w:pPr>
        <w:pStyle w:val="BodyText"/>
        <w:ind w:left="18"/>
        <w:spacing w:before="53" w:line="228" w:lineRule="auto"/>
        <w:rPr/>
      </w:pPr>
      <w:r>
        <w:rPr>
          <w:spacing w:val="6"/>
        </w:rPr>
        <w:t>只留清气满乾坤</w:t>
      </w:r>
      <w:r>
        <w:rPr>
          <w:spacing w:val="-67"/>
        </w:rPr>
        <w:t xml:space="preserve"> </w:t>
      </w:r>
      <w:r>
        <w:rPr>
          <w:spacing w:val="6"/>
        </w:rPr>
        <w:t>”。</w:t>
      </w:r>
    </w:p>
    <w:p>
      <w:pPr>
        <w:pStyle w:val="BodyText"/>
        <w:ind w:left="8"/>
        <w:spacing w:before="85" w:line="227" w:lineRule="auto"/>
        <w:rPr/>
      </w:pPr>
      <w:r>
        <w:rPr>
          <w:spacing w:val="8"/>
        </w:rPr>
        <w:t>依次填入横线处最恰当的一项是：</w:t>
      </w:r>
    </w:p>
    <w:p>
      <w:pPr>
        <w:pStyle w:val="BodyText"/>
        <w:spacing w:before="82" w:line="228" w:lineRule="auto"/>
        <w:rPr/>
      </w:pPr>
      <w:r>
        <w:rPr>
          <w:b/>
          <w:bCs/>
          <w:spacing w:val="7"/>
        </w:rPr>
        <w:t>A、</w:t>
      </w:r>
      <w:r>
        <w:rPr>
          <w:spacing w:val="7"/>
        </w:rPr>
        <w:t>相辅相成  收敛    </w:t>
      </w:r>
      <w:r>
        <w:rPr>
          <w:b/>
          <w:bCs/>
          <w:spacing w:val="7"/>
        </w:rPr>
        <w:t>B、</w:t>
      </w:r>
      <w:r>
        <w:rPr>
          <w:spacing w:val="7"/>
        </w:rPr>
        <w:t>交相辉映 </w:t>
      </w:r>
      <w:r>
        <w:rPr>
          <w:spacing w:val="6"/>
        </w:rPr>
        <w:t xml:space="preserve"> 含蓄</w:t>
      </w:r>
      <w:r>
        <w:rPr>
          <w:spacing w:val="8"/>
        </w:rPr>
        <w:t xml:space="preserve">    </w:t>
      </w:r>
      <w:r>
        <w:rPr>
          <w:b/>
          <w:bCs/>
          <w:spacing w:val="6"/>
        </w:rPr>
        <w:t>C、</w:t>
      </w:r>
      <w:r>
        <w:rPr>
          <w:spacing w:val="6"/>
        </w:rPr>
        <w:t>合而为一</w:t>
      </w:r>
      <w:r>
        <w:rPr>
          <w:spacing w:val="22"/>
        </w:rPr>
        <w:t xml:space="preserve">  </w:t>
      </w:r>
      <w:r>
        <w:rPr>
          <w:spacing w:val="6"/>
        </w:rPr>
        <w:t>内敛</w:t>
      </w:r>
      <w:r>
        <w:rPr>
          <w:spacing w:val="7"/>
        </w:rPr>
        <w:t xml:space="preserve">    </w:t>
      </w:r>
      <w:r>
        <w:rPr>
          <w:b/>
          <w:bCs/>
          <w:spacing w:val="6"/>
        </w:rPr>
        <w:t>D、</w:t>
      </w:r>
      <w:r>
        <w:rPr>
          <w:spacing w:val="6"/>
        </w:rPr>
        <w:t>浑然一体</w:t>
      </w:r>
      <w:r>
        <w:rPr>
          <w:spacing w:val="11"/>
        </w:rPr>
        <w:t xml:space="preserve">  </w:t>
      </w:r>
      <w:r>
        <w:rPr>
          <w:spacing w:val="6"/>
        </w:rPr>
        <w:t>谦和</w:t>
      </w:r>
    </w:p>
    <w:p>
      <w:pPr>
        <w:pStyle w:val="BodyText"/>
        <w:ind w:left="10"/>
        <w:spacing w:before="84" w:line="228" w:lineRule="auto"/>
        <w:rPr/>
      </w:pPr>
      <w:r>
        <w:rPr>
          <w:spacing w:val="7"/>
        </w:rPr>
        <w:t>36、用大概率思维应对小概率事件，重在</w:t>
      </w:r>
      <w:r>
        <w:rPr>
          <w:spacing w:val="-98"/>
        </w:rPr>
        <w:t xml:space="preserve"> </w:t>
      </w:r>
      <w:r>
        <w:rPr>
          <w:u w:val="single" w:color="auto"/>
          <w:spacing w:val="5"/>
        </w:rPr>
        <w:t xml:space="preserve">        </w:t>
      </w:r>
      <w:r>
        <w:rPr>
          <w:spacing w:val="-77"/>
        </w:rPr>
        <w:t xml:space="preserve"> </w:t>
      </w:r>
      <w:r>
        <w:rPr>
          <w:spacing w:val="7"/>
        </w:rPr>
        <w:t>、防患于未然。在思想深处绷紧防范</w:t>
      </w:r>
      <w:r>
        <w:rPr>
          <w:u w:val="single" w:color="auto"/>
          <w:spacing w:val="7"/>
        </w:rPr>
        <w:t xml:space="preserve">     </w:t>
      </w:r>
      <w:r>
        <w:rPr>
          <w:u w:val="single" w:color="auto"/>
          <w:spacing w:val="6"/>
        </w:rPr>
        <w:t xml:space="preserve">   </w:t>
      </w:r>
      <w:r>
        <w:rPr>
          <w:spacing w:val="-87"/>
        </w:rPr>
        <w:t xml:space="preserve"> </w:t>
      </w:r>
      <w:r>
        <w:rPr>
          <w:spacing w:val="6"/>
        </w:rPr>
        <w:t>小概率事件风险</w:t>
      </w:r>
    </w:p>
    <w:p>
      <w:pPr>
        <w:pStyle w:val="BodyText"/>
        <w:ind w:left="7"/>
        <w:spacing w:before="54" w:line="227" w:lineRule="auto"/>
        <w:rPr/>
      </w:pPr>
      <w:r>
        <w:rPr>
          <w:spacing w:val="9"/>
        </w:rPr>
        <w:t>这根弦，从考验中</w:t>
      </w:r>
      <w:r>
        <w:rPr>
          <w:spacing w:val="-92"/>
        </w:rPr>
        <w:t xml:space="preserve"> </w:t>
      </w:r>
      <w:r>
        <w:rPr>
          <w:u w:val="single" w:color="auto"/>
          <w:spacing w:val="4"/>
        </w:rPr>
        <w:t xml:space="preserve">        </w:t>
      </w:r>
      <w:r>
        <w:rPr>
          <w:spacing w:val="-82"/>
        </w:rPr>
        <w:t xml:space="preserve"> </w:t>
      </w:r>
      <w:r>
        <w:rPr>
          <w:spacing w:val="9"/>
        </w:rPr>
        <w:t>经验，补足应急管理体系和能力的短板和漏洞，使之更加完善更具威力。</w:t>
      </w:r>
    </w:p>
    <w:p>
      <w:pPr>
        <w:pStyle w:val="BodyText"/>
        <w:ind w:left="8"/>
        <w:spacing w:before="83" w:line="227" w:lineRule="auto"/>
        <w:rPr/>
      </w:pPr>
      <w:r>
        <w:rPr>
          <w:spacing w:val="8"/>
        </w:rPr>
        <w:t>依次填入画横线处最恰当的一项是：</w:t>
      </w:r>
    </w:p>
    <w:p>
      <w:pPr>
        <w:pStyle w:val="BodyText"/>
        <w:spacing w:before="85" w:line="227" w:lineRule="auto"/>
        <w:rPr/>
      </w:pPr>
      <w:r>
        <w:rPr>
          <w:b/>
          <w:bCs/>
          <w:spacing w:val="6"/>
        </w:rPr>
        <w:t>A、</w:t>
      </w:r>
      <w:r>
        <w:rPr>
          <w:spacing w:val="6"/>
        </w:rPr>
        <w:t>居安思危  消解  获得</w:t>
      </w:r>
      <w:r>
        <w:rPr>
          <w:spacing w:val="11"/>
        </w:rPr>
        <w:t xml:space="preserve">    </w:t>
      </w:r>
      <w:r>
        <w:rPr>
          <w:b/>
          <w:bCs/>
          <w:spacing w:val="6"/>
        </w:rPr>
        <w:t>B、</w:t>
      </w:r>
      <w:r>
        <w:rPr>
          <w:spacing w:val="6"/>
        </w:rPr>
        <w:t>举一反三</w:t>
      </w:r>
      <w:r>
        <w:rPr>
          <w:spacing w:val="12"/>
        </w:rPr>
        <w:t xml:space="preserve">  </w:t>
      </w:r>
      <w:r>
        <w:rPr>
          <w:spacing w:val="6"/>
        </w:rPr>
        <w:t>消除</w:t>
      </w:r>
      <w:r>
        <w:rPr>
          <w:spacing w:val="14"/>
        </w:rPr>
        <w:t xml:space="preserve">  </w:t>
      </w:r>
      <w:r>
        <w:rPr>
          <w:spacing w:val="6"/>
        </w:rPr>
        <w:t>总结</w:t>
      </w:r>
    </w:p>
    <w:p>
      <w:pPr>
        <w:pStyle w:val="BodyText"/>
        <w:ind w:left="4"/>
        <w:spacing w:before="85" w:line="228" w:lineRule="auto"/>
        <w:rPr/>
      </w:pPr>
      <w:r>
        <w:rPr>
          <w:b/>
          <w:bCs/>
          <w:spacing w:val="6"/>
        </w:rPr>
        <w:t>C、</w:t>
      </w:r>
      <w:r>
        <w:rPr>
          <w:spacing w:val="6"/>
        </w:rPr>
        <w:t>未雨绸缪  化解  汲取</w:t>
      </w:r>
      <w:r>
        <w:rPr>
          <w:spacing w:val="10"/>
        </w:rPr>
        <w:t xml:space="preserve">    </w:t>
      </w:r>
      <w:r>
        <w:rPr>
          <w:b/>
          <w:bCs/>
          <w:spacing w:val="6"/>
        </w:rPr>
        <w:t>D、</w:t>
      </w:r>
      <w:r>
        <w:rPr>
          <w:spacing w:val="6"/>
        </w:rPr>
        <w:t>见微知著</w:t>
      </w:r>
      <w:r>
        <w:rPr>
          <w:spacing w:val="10"/>
        </w:rPr>
        <w:t xml:space="preserve">  </w:t>
      </w:r>
      <w:r>
        <w:rPr>
          <w:spacing w:val="6"/>
        </w:rPr>
        <w:t>规避</w:t>
      </w:r>
      <w:r>
        <w:rPr>
          <w:spacing w:val="15"/>
        </w:rPr>
        <w:t xml:space="preserve">  </w:t>
      </w:r>
      <w:r>
        <w:rPr>
          <w:spacing w:val="6"/>
        </w:rPr>
        <w:t>吸纳</w:t>
      </w:r>
    </w:p>
    <w:p>
      <w:pPr>
        <w:pStyle w:val="BodyText"/>
        <w:ind w:left="10"/>
        <w:spacing w:before="84" w:line="227" w:lineRule="auto"/>
        <w:rPr/>
      </w:pPr>
      <w:r>
        <w:rPr>
          <w:spacing w:val="8"/>
        </w:rPr>
        <w:t>37、农产品销路问题，事关国计民生、产业转型，影响着农村发展后劲。</w:t>
      </w:r>
      <w:r>
        <w:rPr>
          <w:spacing w:val="7"/>
        </w:rPr>
        <w:t>不过，打开销路，</w:t>
      </w:r>
      <w:r>
        <w:rPr>
          <w:u w:val="single" w:color="auto"/>
          <w:spacing w:val="7"/>
        </w:rPr>
        <w:t xml:space="preserve">        </w:t>
      </w:r>
      <w:r>
        <w:rPr>
          <w:spacing w:val="-93"/>
        </w:rPr>
        <w:t xml:space="preserve"> </w:t>
      </w:r>
      <w:r>
        <w:rPr>
          <w:spacing w:val="7"/>
        </w:rPr>
        <w:t>还是要看农</w:t>
      </w:r>
    </w:p>
    <w:p>
      <w:pPr>
        <w:pStyle w:val="BodyText"/>
        <w:ind w:left="6"/>
        <w:spacing w:before="52" w:line="225" w:lineRule="auto"/>
        <w:rPr/>
      </w:pPr>
      <w:r>
        <w:rPr>
          <w:spacing w:val="9"/>
        </w:rPr>
        <w:t>产品的品质。为此，在</w:t>
      </w:r>
      <w:r>
        <w:rPr>
          <w:spacing w:val="-98"/>
        </w:rPr>
        <w:t xml:space="preserve"> </w:t>
      </w:r>
      <w:r>
        <w:rPr>
          <w:u w:val="single" w:color="auto"/>
          <w:spacing w:val="4"/>
        </w:rPr>
        <w:t xml:space="preserve">        </w:t>
      </w:r>
      <w:r>
        <w:rPr>
          <w:spacing w:val="-68"/>
        </w:rPr>
        <w:t xml:space="preserve"> </w:t>
      </w:r>
      <w:r>
        <w:rPr>
          <w:spacing w:val="9"/>
        </w:rPr>
        <w:t>的销售市场中,应当积极引导农户转变经营观念、革新种植技术，培育更多优质</w:t>
      </w:r>
    </w:p>
    <w:p>
      <w:pPr>
        <w:pStyle w:val="BodyText"/>
        <w:ind w:left="6"/>
        <w:spacing w:before="56" w:line="228" w:lineRule="auto"/>
        <w:rPr/>
      </w:pPr>
      <w:r>
        <w:rPr>
          <w:spacing w:val="8"/>
        </w:rPr>
        <w:t>农产品，努力在扩大销路与提升品质之间形成</w:t>
      </w:r>
      <w:r>
        <w:rPr>
          <w:spacing w:val="-98"/>
        </w:rPr>
        <w:t xml:space="preserve"> </w:t>
      </w:r>
      <w:r>
        <w:rPr>
          <w:u w:val="single" w:color="auto"/>
          <w:spacing w:val="8"/>
        </w:rPr>
        <w:t xml:space="preserve">    </w:t>
      </w:r>
      <w:r>
        <w:rPr>
          <w:u w:val="single" w:color="auto"/>
          <w:spacing w:val="7"/>
        </w:rPr>
        <w:t xml:space="preserve">    </w:t>
      </w:r>
      <w:r>
        <w:rPr>
          <w:spacing w:val="7"/>
        </w:rPr>
        <w:t>。</w:t>
      </w:r>
    </w:p>
    <w:p>
      <w:pPr>
        <w:pStyle w:val="BodyText"/>
        <w:ind w:left="8"/>
        <w:spacing w:before="85" w:line="227" w:lineRule="auto"/>
        <w:rPr/>
      </w:pPr>
      <w:r>
        <w:rPr>
          <w:spacing w:val="8"/>
        </w:rPr>
        <w:t>依次填入画横线处最恰当的一项是：</w:t>
      </w:r>
    </w:p>
    <w:p>
      <w:pPr>
        <w:pStyle w:val="BodyText"/>
        <w:spacing w:before="84" w:line="228" w:lineRule="auto"/>
        <w:rPr/>
      </w:pPr>
      <w:r>
        <w:rPr>
          <w:b/>
          <w:bCs/>
          <w:spacing w:val="6"/>
        </w:rPr>
        <w:t>A、</w:t>
      </w:r>
      <w:r>
        <w:rPr>
          <w:spacing w:val="6"/>
        </w:rPr>
        <w:t>追根溯源  硝烟四起  互利共赢                 </w:t>
      </w:r>
      <w:r>
        <w:rPr>
          <w:b/>
          <w:bCs/>
          <w:spacing w:val="6"/>
        </w:rPr>
        <w:t>B、</w:t>
      </w:r>
      <w:r>
        <w:rPr>
          <w:spacing w:val="6"/>
        </w:rPr>
        <w:t>归根结底</w:t>
      </w:r>
      <w:r>
        <w:rPr>
          <w:spacing w:val="17"/>
        </w:rPr>
        <w:t xml:space="preserve">  </w:t>
      </w:r>
      <w:r>
        <w:rPr>
          <w:spacing w:val="6"/>
        </w:rPr>
        <w:t>优胜劣汰</w:t>
      </w:r>
      <w:r>
        <w:rPr>
          <w:spacing w:val="26"/>
        </w:rPr>
        <w:t xml:space="preserve">  </w:t>
      </w:r>
      <w:r>
        <w:rPr>
          <w:spacing w:val="6"/>
        </w:rPr>
        <w:t>良性循环</w:t>
      </w:r>
    </w:p>
    <w:p>
      <w:pPr>
        <w:pStyle w:val="BodyText"/>
        <w:ind w:left="4"/>
        <w:spacing w:before="83" w:line="227" w:lineRule="auto"/>
        <w:rPr/>
      </w:pPr>
      <w:r>
        <w:rPr>
          <w:b/>
          <w:bCs/>
          <w:spacing w:val="7"/>
        </w:rPr>
        <w:t>C、</w:t>
      </w:r>
      <w:r>
        <w:rPr>
          <w:spacing w:val="7"/>
        </w:rPr>
        <w:t>说千道万  品质为王  动态平衡</w:t>
      </w:r>
      <w:r>
        <w:rPr>
          <w:spacing w:val="6"/>
        </w:rPr>
        <w:t xml:space="preserve">                 </w:t>
      </w:r>
      <w:r>
        <w:rPr>
          <w:b/>
          <w:bCs/>
          <w:spacing w:val="7"/>
        </w:rPr>
        <w:t>D、</w:t>
      </w:r>
      <w:r>
        <w:rPr>
          <w:spacing w:val="7"/>
        </w:rPr>
        <w:t>千头万绪</w:t>
      </w:r>
      <w:r>
        <w:rPr>
          <w:spacing w:val="15"/>
        </w:rPr>
        <w:t xml:space="preserve">  </w:t>
      </w:r>
      <w:r>
        <w:rPr>
          <w:spacing w:val="7"/>
        </w:rPr>
        <w:t>不进则退</w:t>
      </w:r>
      <w:r>
        <w:rPr>
          <w:spacing w:val="10"/>
        </w:rPr>
        <w:t xml:space="preserve">  </w:t>
      </w:r>
      <w:r>
        <w:rPr>
          <w:spacing w:val="7"/>
        </w:rPr>
        <w:t>联动机制</w:t>
      </w:r>
    </w:p>
    <w:p>
      <w:pPr>
        <w:pStyle w:val="BodyText"/>
        <w:ind w:left="10"/>
        <w:spacing w:before="85" w:line="226" w:lineRule="auto"/>
        <w:rPr/>
      </w:pPr>
      <w:r>
        <w:rPr>
          <w:spacing w:val="8"/>
        </w:rPr>
        <w:t>38、仔细观察自然是发现的开端，是认识事物奥秘的向导，我们要注意观察自然界的各种事物、各种现象，注意</w:t>
      </w:r>
    </w:p>
    <w:p>
      <w:pPr>
        <w:pStyle w:val="BodyText"/>
        <w:ind w:left="8"/>
        <w:spacing w:before="55" w:line="227" w:lineRule="auto"/>
        <w:rPr/>
      </w:pPr>
      <w:r>
        <w:rPr>
          <w:spacing w:val="7"/>
        </w:rPr>
        <w:t>大自然偶然疏忽留下的破绽，通过对这些</w:t>
      </w:r>
      <w:r>
        <w:rPr>
          <w:spacing w:val="-98"/>
        </w:rPr>
        <w:t xml:space="preserve"> </w:t>
      </w:r>
      <w:r>
        <w:rPr>
          <w:u w:val="single" w:color="auto"/>
          <w:spacing w:val="4"/>
        </w:rPr>
        <w:t xml:space="preserve">        </w:t>
      </w:r>
      <w:r>
        <w:rPr>
          <w:spacing w:val="-66"/>
        </w:rPr>
        <w:t xml:space="preserve"> </w:t>
      </w:r>
      <w:r>
        <w:rPr>
          <w:spacing w:val="7"/>
        </w:rPr>
        <w:t>的观察，追根寻源，让大自然</w:t>
      </w:r>
      <w:r>
        <w:rPr>
          <w:spacing w:val="-98"/>
        </w:rPr>
        <w:t xml:space="preserve"> </w:t>
      </w:r>
      <w:r>
        <w:rPr>
          <w:u w:val="single" w:color="auto"/>
          <w:spacing w:val="4"/>
        </w:rPr>
        <w:t xml:space="preserve">        </w:t>
      </w:r>
      <w:r>
        <w:rPr>
          <w:spacing w:val="-66"/>
        </w:rPr>
        <w:t xml:space="preserve"> </w:t>
      </w:r>
      <w:r>
        <w:rPr>
          <w:spacing w:val="7"/>
        </w:rPr>
        <w:t>出各种深藏的秘</w:t>
      </w:r>
      <w:r>
        <w:rPr>
          <w:spacing w:val="6"/>
        </w:rPr>
        <w:t>密。我</w:t>
      </w:r>
    </w:p>
    <w:p>
      <w:pPr>
        <w:pStyle w:val="BodyText"/>
        <w:ind w:left="6"/>
        <w:spacing w:before="54" w:line="227" w:lineRule="auto"/>
        <w:rPr/>
      </w:pPr>
      <w:r>
        <w:rPr>
          <w:spacing w:val="9"/>
        </w:rPr>
        <w:t>们要以大自然为师，以自然之道来认识自然、适应自然、调节自然、改造和利用自然，使得人类社</w:t>
      </w:r>
      <w:r>
        <w:rPr>
          <w:spacing w:val="8"/>
        </w:rPr>
        <w:t>会</w:t>
      </w:r>
      <w:r>
        <w:rPr>
          <w:spacing w:val="-98"/>
        </w:rPr>
        <w:t xml:space="preserve"> </w:t>
      </w:r>
      <w:r>
        <w:rPr>
          <w:u w:val="single" w:color="auto"/>
          <w:spacing w:val="8"/>
        </w:rPr>
        <w:t xml:space="preserve">        </w:t>
      </w:r>
      <w:r>
        <w:rPr>
          <w:spacing w:val="8"/>
        </w:rPr>
        <w:t>，</w:t>
      </w:r>
    </w:p>
    <w:p>
      <w:pPr>
        <w:pStyle w:val="BodyText"/>
        <w:ind w:left="9"/>
        <w:spacing w:before="54" w:line="228" w:lineRule="auto"/>
        <w:rPr/>
      </w:pPr>
      <w:r>
        <w:rPr>
          <w:spacing w:val="6"/>
        </w:rPr>
        <w:t>不断向前发展。</w:t>
      </w:r>
    </w:p>
    <w:p>
      <w:pPr>
        <w:pStyle w:val="BodyText"/>
        <w:ind w:left="8"/>
        <w:spacing w:before="82" w:line="227" w:lineRule="auto"/>
        <w:rPr/>
      </w:pPr>
      <w:r>
        <w:rPr>
          <w:spacing w:val="8"/>
        </w:rPr>
        <w:t>依次填入画横线处最恰当的一项是：</w:t>
      </w:r>
    </w:p>
    <w:p>
      <w:pPr>
        <w:pStyle w:val="BodyText"/>
        <w:spacing w:before="85" w:line="228" w:lineRule="auto"/>
        <w:rPr/>
      </w:pPr>
      <w:r>
        <w:rPr>
          <w:b/>
          <w:bCs/>
          <w:spacing w:val="6"/>
        </w:rPr>
        <w:t>A、</w:t>
      </w:r>
      <w:r>
        <w:rPr>
          <w:spacing w:val="6"/>
        </w:rPr>
        <w:t>蛛丝马迹  袒露</w:t>
      </w:r>
      <w:r>
        <w:rPr>
          <w:spacing w:val="30"/>
        </w:rPr>
        <w:t xml:space="preserve">  </w:t>
      </w:r>
      <w:r>
        <w:rPr>
          <w:spacing w:val="6"/>
        </w:rPr>
        <w:t>日新月异</w:t>
      </w:r>
      <w:r>
        <w:rPr/>
        <w:t xml:space="preserve">                      </w:t>
      </w:r>
      <w:r>
        <w:rPr>
          <w:b/>
          <w:bCs/>
          <w:spacing w:val="6"/>
        </w:rPr>
        <w:t>B、</w:t>
      </w:r>
      <w:r>
        <w:rPr>
          <w:spacing w:val="6"/>
        </w:rPr>
        <w:t>细枝末节  显现</w:t>
      </w:r>
      <w:r>
        <w:rPr>
          <w:spacing w:val="16"/>
        </w:rPr>
        <w:t xml:space="preserve">  </w:t>
      </w:r>
      <w:r>
        <w:rPr>
          <w:spacing w:val="6"/>
        </w:rPr>
        <w:t>顺势而行</w:t>
      </w:r>
    </w:p>
    <w:p>
      <w:pPr>
        <w:pStyle w:val="BodyText"/>
        <w:ind w:left="4"/>
        <w:spacing w:before="85" w:line="227" w:lineRule="auto"/>
        <w:rPr/>
      </w:pPr>
      <w:r>
        <w:rPr>
          <w:b/>
          <w:bCs/>
          <w:spacing w:val="7"/>
        </w:rPr>
        <w:t>C、</w:t>
      </w:r>
      <w:r>
        <w:rPr>
          <w:spacing w:val="7"/>
        </w:rPr>
        <w:t>精益求精  裸露  改天换地</w:t>
      </w:r>
      <w:r>
        <w:rPr/>
        <w:t xml:space="preserve">                      </w:t>
      </w:r>
      <w:r>
        <w:rPr>
          <w:b/>
          <w:bCs/>
          <w:spacing w:val="7"/>
        </w:rPr>
        <w:t>D、</w:t>
      </w:r>
      <w:r>
        <w:rPr>
          <w:spacing w:val="7"/>
        </w:rPr>
        <w:t>细致入微</w:t>
      </w:r>
      <w:r>
        <w:rPr>
          <w:spacing w:val="18"/>
        </w:rPr>
        <w:t xml:space="preserve">  </w:t>
      </w:r>
      <w:r>
        <w:rPr>
          <w:spacing w:val="7"/>
        </w:rPr>
        <w:t>尽显</w:t>
      </w:r>
      <w:r>
        <w:rPr>
          <w:spacing w:val="12"/>
        </w:rPr>
        <w:t xml:space="preserve">  </w:t>
      </w:r>
      <w:r>
        <w:rPr>
          <w:spacing w:val="7"/>
        </w:rPr>
        <w:t>弃旧图新</w:t>
      </w:r>
    </w:p>
    <w:p>
      <w:pPr>
        <w:pStyle w:val="BodyText"/>
        <w:ind w:left="10"/>
        <w:spacing w:before="85" w:line="225" w:lineRule="auto"/>
        <w:rPr/>
      </w:pPr>
      <w:r>
        <w:rPr>
          <w:spacing w:val="9"/>
        </w:rPr>
        <w:t>39、提质升级的公共文化服务极大提升了群众的获得感和幸福感,成为</w:t>
      </w:r>
      <w:r>
        <w:rPr>
          <w:spacing w:val="8"/>
        </w:rPr>
        <w:t>小康生活</w:t>
      </w:r>
      <w:r>
        <w:rPr>
          <w:spacing w:val="-98"/>
        </w:rPr>
        <w:t xml:space="preserve"> </w:t>
      </w:r>
      <w:r>
        <w:rPr>
          <w:u w:val="single" w:color="auto"/>
          <w:spacing w:val="5"/>
        </w:rPr>
        <w:t xml:space="preserve">        </w:t>
      </w:r>
      <w:r>
        <w:rPr>
          <w:spacing w:val="-75"/>
        </w:rPr>
        <w:t xml:space="preserve"> </w:t>
      </w:r>
      <w:r>
        <w:rPr>
          <w:spacing w:val="8"/>
        </w:rPr>
        <w:t>的一部分。通过公共文</w:t>
      </w:r>
    </w:p>
    <w:p>
      <w:pPr>
        <w:pStyle w:val="BodyText"/>
        <w:ind w:left="7"/>
        <w:spacing w:before="56" w:line="225" w:lineRule="auto"/>
        <w:rPr/>
      </w:pPr>
      <w:r>
        <w:rPr>
          <w:spacing w:val="9"/>
        </w:rPr>
        <w:t>化服务,更多人享受到了中国文化繁荣发展的成果,更多的普通</w:t>
      </w:r>
      <w:r>
        <w:rPr>
          <w:spacing w:val="8"/>
        </w:rPr>
        <w:t>的普通人能徜徉在书海，</w:t>
      </w:r>
      <w:r>
        <w:rPr>
          <w:u w:val="single" w:color="auto"/>
          <w:spacing w:val="8"/>
        </w:rPr>
        <w:t xml:space="preserve">        </w:t>
      </w:r>
      <w:r>
        <w:rPr>
          <w:spacing w:val="-87"/>
        </w:rPr>
        <w:t xml:space="preserve"> </w:t>
      </w:r>
      <w:r>
        <w:rPr>
          <w:spacing w:val="8"/>
        </w:rPr>
        <w:t>于艺术,为中华</w:t>
      </w:r>
    </w:p>
    <w:p>
      <w:pPr>
        <w:pStyle w:val="BodyText"/>
        <w:ind w:left="8"/>
        <w:spacing w:before="54" w:line="227" w:lineRule="auto"/>
        <w:rPr/>
      </w:pPr>
      <w:r>
        <w:rPr>
          <w:spacing w:val="8"/>
        </w:rPr>
        <w:t>文化的</w:t>
      </w:r>
      <w:r>
        <w:rPr>
          <w:u w:val="single" w:color="auto"/>
          <w:spacing w:val="8"/>
        </w:rPr>
        <w:t xml:space="preserve">        </w:t>
      </w:r>
      <w:r>
        <w:rPr>
          <w:spacing w:val="-92"/>
        </w:rPr>
        <w:t xml:space="preserve"> </w:t>
      </w:r>
      <w:r>
        <w:rPr>
          <w:spacing w:val="8"/>
        </w:rPr>
        <w:t>而惊叹，成为民族自信心和</w:t>
      </w:r>
      <w:r>
        <w:rPr>
          <w:spacing w:val="7"/>
        </w:rPr>
        <w:t>自豪感的重要滋养。</w:t>
      </w:r>
    </w:p>
    <w:p>
      <w:pPr>
        <w:spacing w:line="227" w:lineRule="auto"/>
        <w:sectPr>
          <w:footerReference w:type="default" r:id="rId5"/>
          <w:pgSz w:w="11906" w:h="16839"/>
          <w:pgMar w:top="523" w:right="780" w:bottom="388" w:left="841" w:header="0" w:footer="228" w:gutter="0"/>
        </w:sectPr>
        <w:rPr/>
      </w:pPr>
    </w:p>
    <w:p>
      <w:pPr>
        <w:pStyle w:val="BodyText"/>
        <w:ind w:left="11"/>
        <w:spacing w:before="41" w:line="227" w:lineRule="auto"/>
        <w:rPr/>
      </w:pPr>
      <w:r>
        <w:rPr>
          <w:spacing w:val="8"/>
        </w:rPr>
        <w:t>依次填入画横线处最恰当的一项是：</w:t>
      </w:r>
    </w:p>
    <w:p>
      <w:pPr>
        <w:pStyle w:val="BodyText"/>
        <w:ind w:left="3"/>
        <w:spacing w:before="82" w:line="228" w:lineRule="auto"/>
        <w:rPr/>
      </w:pPr>
      <w:r>
        <w:rPr>
          <w:b/>
          <w:bCs/>
          <w:spacing w:val="7"/>
        </w:rPr>
        <w:t>A、</w:t>
      </w:r>
      <w:r>
        <w:rPr>
          <w:spacing w:val="7"/>
        </w:rPr>
        <w:t>不可分割  忘情  鬼斧神工         </w:t>
      </w:r>
      <w:r>
        <w:rPr>
          <w:spacing w:val="6"/>
        </w:rPr>
        <w:t xml:space="preserve">            </w:t>
      </w:r>
      <w:r>
        <w:rPr>
          <w:b/>
          <w:bCs/>
          <w:spacing w:val="6"/>
        </w:rPr>
        <w:t>B、</w:t>
      </w:r>
      <w:r>
        <w:rPr>
          <w:spacing w:val="6"/>
        </w:rPr>
        <w:t>互为表里</w:t>
      </w:r>
      <w:r>
        <w:rPr>
          <w:spacing w:val="11"/>
        </w:rPr>
        <w:t xml:space="preserve">  </w:t>
      </w:r>
      <w:r>
        <w:rPr>
          <w:spacing w:val="6"/>
        </w:rPr>
        <w:t>移情</w:t>
      </w:r>
      <w:r>
        <w:rPr>
          <w:spacing w:val="10"/>
        </w:rPr>
        <w:t xml:space="preserve">  </w:t>
      </w:r>
      <w:r>
        <w:rPr>
          <w:spacing w:val="6"/>
        </w:rPr>
        <w:t>独步天下</w:t>
      </w:r>
    </w:p>
    <w:p>
      <w:pPr>
        <w:pStyle w:val="BodyText"/>
        <w:ind w:left="8"/>
        <w:spacing w:before="84" w:line="227" w:lineRule="auto"/>
        <w:rPr/>
      </w:pPr>
      <w:r>
        <w:rPr>
          <w:b/>
          <w:bCs/>
          <w:spacing w:val="6"/>
        </w:rPr>
        <w:t>C、</w:t>
      </w:r>
      <w:r>
        <w:rPr>
          <w:spacing w:val="6"/>
        </w:rPr>
        <w:t>相辅而行  钟情</w:t>
      </w:r>
      <w:r>
        <w:rPr>
          <w:spacing w:val="18"/>
        </w:rPr>
        <w:t xml:space="preserve">  </w:t>
      </w:r>
      <w:r>
        <w:rPr>
          <w:spacing w:val="6"/>
        </w:rPr>
        <w:t>出神入化                     </w:t>
      </w:r>
      <w:r>
        <w:rPr>
          <w:b/>
          <w:bCs/>
          <w:spacing w:val="6"/>
        </w:rPr>
        <w:t>D、</w:t>
      </w:r>
      <w:r>
        <w:rPr>
          <w:spacing w:val="6"/>
        </w:rPr>
        <w:t>不可</w:t>
      </w:r>
      <w:r>
        <w:rPr>
          <w:spacing w:val="5"/>
        </w:rPr>
        <w:t>或缺</w:t>
      </w:r>
      <w:r>
        <w:rPr>
          <w:spacing w:val="13"/>
        </w:rPr>
        <w:t xml:space="preserve">  </w:t>
      </w:r>
      <w:r>
        <w:rPr>
          <w:spacing w:val="5"/>
        </w:rPr>
        <w:t>纵情</w:t>
      </w:r>
      <w:r>
        <w:rPr>
          <w:spacing w:val="10"/>
        </w:rPr>
        <w:t xml:space="preserve">  </w:t>
      </w:r>
      <w:r>
        <w:rPr>
          <w:spacing w:val="5"/>
        </w:rPr>
        <w:t>博大精深</w:t>
      </w:r>
    </w:p>
    <w:p>
      <w:pPr>
        <w:pStyle w:val="BodyText"/>
        <w:ind w:left="9"/>
        <w:spacing w:before="82" w:line="227" w:lineRule="auto"/>
        <w:rPr/>
      </w:pPr>
      <w:r>
        <w:rPr>
          <w:spacing w:val="9"/>
        </w:rPr>
        <w:t>40、科研人员是科技创新的核心力量，也是科普创作和</w:t>
      </w:r>
      <w:r>
        <w:rPr>
          <w:spacing w:val="8"/>
        </w:rPr>
        <w:t>科学传播的重要生力军。然而，由某科普研究所开展的一</w:t>
      </w:r>
    </w:p>
    <w:p>
      <w:pPr>
        <w:pStyle w:val="BodyText"/>
        <w:spacing w:before="54" w:line="227" w:lineRule="auto"/>
        <w:jc w:val="right"/>
        <w:rPr/>
      </w:pPr>
      <w:r>
        <w:rPr>
          <w:spacing w:val="5"/>
        </w:rPr>
        <w:t>项调查显示，相比之下，我国的科普人力资源严重失衡，尤其是作为科普源头的科普创作人力资源更是</w:t>
      </w:r>
      <w:r>
        <w:rPr>
          <w:spacing w:val="-81"/>
        </w:rPr>
        <w:t xml:space="preserve"> </w:t>
      </w:r>
      <w:r>
        <w:rPr>
          <w:u w:val="single" w:color="auto"/>
          <w:spacing w:val="5"/>
        </w:rPr>
        <w:t xml:space="preserve">        </w:t>
      </w:r>
      <w:r>
        <w:rPr>
          <w:spacing w:val="5"/>
        </w:rPr>
        <w:t>。</w:t>
      </w:r>
    </w:p>
    <w:p>
      <w:pPr>
        <w:pStyle w:val="BodyText"/>
        <w:ind w:left="10"/>
        <w:spacing w:before="54" w:line="227" w:lineRule="auto"/>
        <w:rPr/>
      </w:pPr>
      <w:r>
        <w:rPr>
          <w:spacing w:val="8"/>
        </w:rPr>
        <w:t>推动科研人员参与科普事业，成为</w:t>
      </w:r>
      <w:r>
        <w:rPr>
          <w:spacing w:val="-98"/>
        </w:rPr>
        <w:t xml:space="preserve"> </w:t>
      </w:r>
      <w:r>
        <w:rPr>
          <w:u w:val="single" w:color="auto"/>
          <w:spacing w:val="5"/>
        </w:rPr>
        <w:t xml:space="preserve">        </w:t>
      </w:r>
      <w:r>
        <w:rPr>
          <w:spacing w:val="-71"/>
        </w:rPr>
        <w:t xml:space="preserve"> </w:t>
      </w:r>
      <w:r>
        <w:rPr>
          <w:spacing w:val="8"/>
        </w:rPr>
        <w:t>。国家也在倡导科研人员参与科普，从科研人员</w:t>
      </w:r>
      <w:r>
        <w:rPr>
          <w:spacing w:val="7"/>
        </w:rPr>
        <w:t>的角度来说，这也是</w:t>
      </w:r>
    </w:p>
    <w:p>
      <w:pPr>
        <w:pStyle w:val="BodyText"/>
        <w:ind w:left="1"/>
        <w:spacing w:before="55" w:line="228" w:lineRule="auto"/>
        <w:tabs>
          <w:tab w:val="left" w:pos="840"/>
        </w:tabs>
        <w:rPr/>
      </w:pPr>
      <w:r>
        <w:rPr>
          <w:u w:val="single" w:color="auto"/>
        </w:rPr>
        <w:tab/>
      </w:r>
      <w:r>
        <w:rPr>
          <w:spacing w:val="-71"/>
        </w:rPr>
        <w:t xml:space="preserve"> </w:t>
      </w:r>
      <w:r>
        <w:rPr/>
        <w:t>的事情。</w:t>
      </w:r>
    </w:p>
    <w:p>
      <w:pPr>
        <w:pStyle w:val="BodyText"/>
        <w:ind w:left="11"/>
        <w:spacing w:before="84" w:line="227" w:lineRule="auto"/>
        <w:rPr/>
      </w:pPr>
      <w:r>
        <w:rPr>
          <w:spacing w:val="8"/>
        </w:rPr>
        <w:t>依次填入画横线处最恰当的一项是：</w:t>
      </w:r>
    </w:p>
    <w:p>
      <w:pPr>
        <w:pStyle w:val="BodyText"/>
        <w:ind w:left="3"/>
        <w:spacing w:before="82" w:line="227" w:lineRule="auto"/>
        <w:rPr/>
      </w:pPr>
      <w:r>
        <w:rPr>
          <w:b/>
          <w:bCs/>
          <w:spacing w:val="7"/>
        </w:rPr>
        <w:t>A、</w:t>
      </w:r>
      <w:r>
        <w:rPr>
          <w:spacing w:val="7"/>
        </w:rPr>
        <w:t>难以为继  燃眉之急  义不容辞                 </w:t>
      </w:r>
      <w:r>
        <w:rPr>
          <w:b/>
          <w:bCs/>
          <w:spacing w:val="7"/>
        </w:rPr>
        <w:t>B、</w:t>
      </w:r>
      <w:r>
        <w:rPr>
          <w:spacing w:val="7"/>
        </w:rPr>
        <w:t>凤毛麟角  重中之重</w:t>
      </w:r>
      <w:r>
        <w:rPr>
          <w:spacing w:val="12"/>
        </w:rPr>
        <w:t xml:space="preserve">  </w:t>
      </w:r>
      <w:r>
        <w:rPr>
          <w:spacing w:val="7"/>
        </w:rPr>
        <w:t>理所当然</w:t>
      </w:r>
    </w:p>
    <w:p>
      <w:pPr>
        <w:pStyle w:val="BodyText"/>
        <w:ind w:left="8"/>
        <w:spacing w:before="85" w:line="228" w:lineRule="auto"/>
        <w:rPr/>
      </w:pPr>
      <w:r>
        <w:rPr>
          <w:b/>
          <w:bCs/>
          <w:spacing w:val="7"/>
        </w:rPr>
        <w:t>C、</w:t>
      </w:r>
      <w:r>
        <w:rPr>
          <w:spacing w:val="7"/>
        </w:rPr>
        <w:t>后继无人  人心所向  舍我其谁   </w:t>
      </w:r>
      <w:r>
        <w:rPr>
          <w:spacing w:val="6"/>
        </w:rPr>
        <w:t xml:space="preserve">              </w:t>
      </w:r>
      <w:r>
        <w:rPr>
          <w:b/>
          <w:bCs/>
          <w:spacing w:val="6"/>
        </w:rPr>
        <w:t>D、</w:t>
      </w:r>
      <w:r>
        <w:rPr>
          <w:spacing w:val="6"/>
        </w:rPr>
        <w:t>捉襟见肘</w:t>
      </w:r>
      <w:r>
        <w:rPr>
          <w:spacing w:val="17"/>
        </w:rPr>
        <w:t xml:space="preserve">  </w:t>
      </w:r>
      <w:r>
        <w:rPr>
          <w:spacing w:val="6"/>
        </w:rPr>
        <w:t>当务之急</w:t>
      </w:r>
      <w:r>
        <w:rPr>
          <w:spacing w:val="13"/>
        </w:rPr>
        <w:t xml:space="preserve">  </w:t>
      </w:r>
      <w:r>
        <w:rPr>
          <w:spacing w:val="6"/>
        </w:rPr>
        <w:t>责无旁贷</w:t>
      </w:r>
    </w:p>
    <w:p>
      <w:pPr>
        <w:pStyle w:val="BodyText"/>
        <w:ind w:left="46"/>
        <w:spacing w:before="85" w:line="227" w:lineRule="auto"/>
        <w:rPr/>
      </w:pPr>
      <w:r>
        <w:rPr>
          <w:spacing w:val="-5"/>
        </w:rPr>
        <w:t>(材料)</w:t>
      </w:r>
    </w:p>
    <w:p>
      <w:pPr>
        <w:pStyle w:val="BodyText"/>
        <w:ind w:left="9" w:right="31" w:firstLine="316"/>
        <w:spacing w:before="84" w:line="273" w:lineRule="auto"/>
        <w:jc w:val="both"/>
        <w:rPr/>
      </w:pPr>
      <w:r>
        <w:rPr>
          <w:spacing w:val="10"/>
        </w:rPr>
        <w:t>植物生长用需的养分是矿物质面不是有机质，腐殖质是在地球上有了植物以后才</w:t>
      </w:r>
      <w:r>
        <w:rPr>
          <w:spacing w:val="9"/>
        </w:rPr>
        <w:t>出现的、可不是植物出现以</w:t>
      </w:r>
      <w:r>
        <w:rPr/>
        <w:t xml:space="preserve">  </w:t>
      </w:r>
      <w:r>
        <w:rPr>
          <w:spacing w:val="9"/>
        </w:rPr>
        <w:t>前，因此植物的原始养分只能是矿物质。根据现有有的科学实验结果</w:t>
      </w:r>
      <w:r>
        <w:rPr>
          <w:spacing w:val="8"/>
        </w:rPr>
        <w:t>，任何有机肥料施入土填中被植物吸收都要</w:t>
      </w:r>
      <w:r>
        <w:rPr/>
        <w:t xml:space="preserve"> </w:t>
      </w:r>
      <w:r>
        <w:rPr>
          <w:spacing w:val="10"/>
        </w:rPr>
        <w:t>经历有机质的矿化过程、矿化过程就是指在微生</w:t>
      </w:r>
      <w:r>
        <w:rPr>
          <w:spacing w:val="9"/>
        </w:rPr>
        <w:t>物作用下，复杂的有机物质，如植物的根茎叶，被分解（腐解）</w:t>
      </w:r>
      <w:r>
        <w:rPr/>
        <w:t xml:space="preserve"> </w:t>
      </w:r>
      <w:r>
        <w:rPr>
          <w:spacing w:val="10"/>
        </w:rPr>
        <w:t>为简单化合物，然后转化成二氧化碗、水，氨（氮）和其他界分（磷，硫、钾、钙、</w:t>
      </w:r>
      <w:r>
        <w:rPr>
          <w:spacing w:val="9"/>
        </w:rPr>
        <w:t>镁等离子或简单化合物</w:t>
      </w:r>
      <w:r>
        <w:rPr>
          <w:spacing w:val="1"/>
        </w:rPr>
        <w:t>），</w:t>
      </w:r>
      <w:r>
        <w:rPr/>
        <w:t xml:space="preserve"> </w:t>
      </w:r>
      <w:r>
        <w:rPr>
          <w:spacing w:val="9"/>
        </w:rPr>
        <w:t>才能够被植物根系吸收。事实上，从有机肥生</w:t>
      </w:r>
      <w:r>
        <w:rPr>
          <w:spacing w:val="8"/>
        </w:rPr>
        <w:t>产过程为什么必须堆腐就可理解</w:t>
      </w:r>
      <w:r>
        <w:rPr>
          <w:b/>
          <w:bCs/>
          <w:u w:val="single" w:color="auto"/>
          <w:spacing w:val="8"/>
        </w:rPr>
        <w:t>这个原理</w:t>
      </w:r>
      <w:r>
        <w:rPr>
          <w:spacing w:val="8"/>
        </w:rPr>
        <w:t>，有机肥堆腐过程就是利</w:t>
      </w:r>
      <w:r>
        <w:rPr/>
        <w:t xml:space="preserve"> </w:t>
      </w:r>
      <w:r>
        <w:rPr>
          <w:spacing w:val="9"/>
        </w:rPr>
        <w:t>用微生物将作物根系不能吸收的根茎吐等有机物分解，变为可以随水分</w:t>
      </w:r>
      <w:r>
        <w:rPr>
          <w:spacing w:val="8"/>
        </w:rPr>
        <w:t>进入作物根系被吸收的矿质养分。如果不</w:t>
      </w:r>
      <w:r>
        <w:rPr/>
        <w:t xml:space="preserve"> </w:t>
      </w:r>
      <w:r>
        <w:rPr>
          <w:spacing w:val="7"/>
        </w:rPr>
        <w:t>经过堆腐，作物有机残体直接放在土填中，有机残体</w:t>
      </w:r>
      <w:r>
        <w:rPr>
          <w:spacing w:val="6"/>
        </w:rPr>
        <w:t>分解过程中会消耗土填中的速效养分，与作物“争肥”， 造</w:t>
      </w:r>
      <w:r>
        <w:rPr/>
        <w:t xml:space="preserve"> </w:t>
      </w:r>
      <w:r>
        <w:rPr>
          <w:spacing w:val="10"/>
        </w:rPr>
        <w:t>成作物营养不良。因此，人们采取堆腐的方法</w:t>
      </w:r>
      <w:r>
        <w:rPr>
          <w:spacing w:val="9"/>
        </w:rPr>
        <w:t>，在施用于农田之前将有机质先行矿化分解。</w:t>
      </w:r>
    </w:p>
    <w:p>
      <w:pPr>
        <w:pStyle w:val="BodyText"/>
        <w:ind w:left="9" w:right="64" w:firstLine="314"/>
        <w:spacing w:before="62" w:line="273" w:lineRule="auto"/>
        <w:jc w:val="both"/>
        <w:rPr/>
      </w:pPr>
      <w:r>
        <w:rPr>
          <w:spacing w:val="10"/>
        </w:rPr>
        <w:t>对于作物生长所需的大量元素如氮磷钾来说，无论是施用有机肥还是化学肥料，在本</w:t>
      </w:r>
      <w:r>
        <w:rPr>
          <w:spacing w:val="9"/>
        </w:rPr>
        <w:t>质上没有区别、只是有</w:t>
      </w:r>
      <w:r>
        <w:rPr/>
        <w:t xml:space="preserve"> </w:t>
      </w:r>
      <w:r>
        <w:rPr>
          <w:spacing w:val="9"/>
        </w:rPr>
        <w:t>机肥的来源物质即有机质分解后产生的矿质养分比一胶的化肥，如氨肥</w:t>
      </w:r>
      <w:r>
        <w:rPr>
          <w:spacing w:val="8"/>
        </w:rPr>
        <w:t>、磷肥、钾肥，提供的券分种类丰富，现</w:t>
      </w:r>
      <w:r>
        <w:rPr/>
        <w:t xml:space="preserve"> </w:t>
      </w:r>
      <w:r>
        <w:rPr>
          <w:spacing w:val="9"/>
        </w:rPr>
        <w:t>在，为了一次性给作物提供多种养分。更主要是为了降低施肥的劳动成本，许多化肥</w:t>
      </w:r>
      <w:r>
        <w:rPr>
          <w:spacing w:val="8"/>
        </w:rPr>
        <w:t>厂家生产出了多种复合肥，</w:t>
      </w:r>
      <w:r>
        <w:rPr/>
        <w:t xml:space="preserve"> </w:t>
      </w:r>
      <w:r>
        <w:rPr>
          <w:spacing w:val="9"/>
        </w:rPr>
        <w:t>即含有两种及两种以上养分的化肥。如农业生产中用量最大的磷酸二铵</w:t>
      </w:r>
      <w:r>
        <w:rPr>
          <w:spacing w:val="8"/>
        </w:rPr>
        <w:t>。现在也有些复合肥含有氨，磷，钾三种</w:t>
      </w:r>
      <w:r>
        <w:rPr/>
        <w:t xml:space="preserve"> </w:t>
      </w:r>
      <w:r>
        <w:rPr>
          <w:spacing w:val="9"/>
        </w:rPr>
        <w:t>养分，有的复合功效专用肥甚至还加了一线微量元素，如硒、硼、锌</w:t>
      </w:r>
      <w:r>
        <w:rPr>
          <w:spacing w:val="8"/>
        </w:rPr>
        <w:t>等，事实上，作物需求最多的是氨磷钾这三</w:t>
      </w:r>
      <w:r>
        <w:rPr/>
        <w:t xml:space="preserve"> </w:t>
      </w:r>
      <w:r>
        <w:rPr>
          <w:spacing w:val="9"/>
        </w:rPr>
        <w:t>种元素，其中，氨素是各种作物需求紧最大的养分，尤其是蔬菜。其实</w:t>
      </w:r>
      <w:r>
        <w:rPr>
          <w:spacing w:val="8"/>
        </w:rPr>
        <w:t>、除了某些区城缺乏某种营养元素外、其</w:t>
      </w:r>
      <w:r>
        <w:rPr/>
        <w:t xml:space="preserve"> </w:t>
      </w:r>
      <w:r>
        <w:rPr>
          <w:spacing w:val="9"/>
        </w:rPr>
        <w:t>他矿质养分，其在土壤中的含量（由岩石矿物风化而来和通过生物小循</w:t>
      </w:r>
      <w:r>
        <w:rPr>
          <w:spacing w:val="8"/>
        </w:rPr>
        <w:t>环聚集）基本能够满足作物生产需要，不</w:t>
      </w:r>
      <w:r>
        <w:rPr/>
        <w:t xml:space="preserve"> </w:t>
      </w:r>
      <w:r>
        <w:rPr>
          <w:spacing w:val="7"/>
        </w:rPr>
        <w:t>需要单独施用。</w:t>
      </w:r>
    </w:p>
    <w:p>
      <w:pPr>
        <w:pStyle w:val="BodyText"/>
        <w:ind w:left="10" w:right="70" w:firstLine="313"/>
        <w:spacing w:before="62" w:line="271" w:lineRule="auto"/>
        <w:jc w:val="both"/>
        <w:rPr/>
      </w:pPr>
      <w:r>
        <w:rPr>
          <w:spacing w:val="10"/>
        </w:rPr>
        <w:t>值得指出的是，施用有机肥和化肥生产出来的农产品都是有机的。现在很多人抱怨</w:t>
      </w:r>
      <w:r>
        <w:rPr>
          <w:spacing w:val="9"/>
        </w:rPr>
        <w:t>说，化肥生产出来的农产</w:t>
      </w:r>
      <w:r>
        <w:rPr/>
        <w:t xml:space="preserve"> </w:t>
      </w:r>
      <w:r>
        <w:rPr>
          <w:spacing w:val="7"/>
        </w:rPr>
        <w:t>品“没有味道</w:t>
      </w:r>
      <w:r>
        <w:rPr>
          <w:spacing w:val="-70"/>
        </w:rPr>
        <w:t xml:space="preserve"> </w:t>
      </w:r>
      <w:r>
        <w:rPr>
          <w:spacing w:val="7"/>
        </w:rPr>
        <w:t>”，而有机肥生产出来的“有机产品</w:t>
      </w:r>
      <w:r>
        <w:rPr>
          <w:spacing w:val="-70"/>
        </w:rPr>
        <w:t xml:space="preserve"> </w:t>
      </w:r>
      <w:r>
        <w:rPr>
          <w:spacing w:val="7"/>
        </w:rPr>
        <w:t>”“风味足</w:t>
      </w:r>
      <w:r>
        <w:rPr>
          <w:spacing w:val="-70"/>
        </w:rPr>
        <w:t xml:space="preserve"> </w:t>
      </w:r>
      <w:r>
        <w:rPr>
          <w:spacing w:val="7"/>
        </w:rPr>
        <w:t>”，这也许是因为某些</w:t>
      </w:r>
      <w:r>
        <w:rPr>
          <w:spacing w:val="6"/>
        </w:rPr>
        <w:t>目前土壤肥料科学还没有证</w:t>
      </w:r>
      <w:r>
        <w:rPr/>
        <w:t xml:space="preserve"> </w:t>
      </w:r>
      <w:r>
        <w:rPr>
          <w:spacing w:val="9"/>
        </w:rPr>
        <w:t>实的有机肥中的有机官能团或简单地有机小分子化合物进入瓜果蔬</w:t>
      </w:r>
      <w:r>
        <w:rPr>
          <w:spacing w:val="8"/>
        </w:rPr>
        <w:t>农产品所起到的作用。但更可能的是因为施用</w:t>
      </w:r>
      <w:r>
        <w:rPr/>
        <w:t xml:space="preserve"> </w:t>
      </w:r>
      <w:r>
        <w:rPr>
          <w:spacing w:val="8"/>
        </w:rPr>
        <w:t>化肥生产，土壤中速效养分含量高，特别是氮素含量高，作物生长快，产品水分大，还没有“性成熟</w:t>
      </w:r>
      <w:r>
        <w:rPr>
          <w:spacing w:val="-70"/>
        </w:rPr>
        <w:t xml:space="preserve"> </w:t>
      </w:r>
      <w:r>
        <w:rPr>
          <w:spacing w:val="8"/>
        </w:rPr>
        <w:t>”就被采摘</w:t>
      </w:r>
      <w:r>
        <w:rPr/>
        <w:t xml:space="preserve"> </w:t>
      </w:r>
      <w:r>
        <w:rPr>
          <w:spacing w:val="4"/>
        </w:rPr>
        <w:t>的缘故。</w:t>
      </w:r>
    </w:p>
    <w:p>
      <w:pPr>
        <w:pStyle w:val="BodyText"/>
        <w:ind w:firstLine="326"/>
        <w:spacing w:before="63" w:line="270" w:lineRule="auto"/>
        <w:jc w:val="both"/>
        <w:rPr/>
      </w:pPr>
      <w:r>
        <w:rPr>
          <w:spacing w:val="10"/>
        </w:rPr>
        <w:t>无论是有机肥，还是化肥都能够提供作物生长所需要的养分。而且一般来说，</w:t>
      </w:r>
      <w:r>
        <w:rPr>
          <w:spacing w:val="9"/>
        </w:rPr>
        <w:t>化肥能够提供高浓度的速效养</w:t>
      </w:r>
      <w:r>
        <w:rPr/>
        <w:t xml:space="preserve">  </w:t>
      </w:r>
      <w:r>
        <w:rPr>
          <w:spacing w:val="9"/>
        </w:rPr>
        <w:t>分，可以及时快速满足作物生长旺盛时期对养分的大量需求。但毫无疑问，没有化肥仅靠有机肥，不能使</w:t>
      </w:r>
      <w:r>
        <w:rPr>
          <w:spacing w:val="-20"/>
        </w:rPr>
        <w:t xml:space="preserve"> </w:t>
      </w:r>
      <w:r>
        <w:rPr>
          <w:spacing w:val="9"/>
        </w:rPr>
        <w:t>14</w:t>
      </w:r>
      <w:r>
        <w:rPr>
          <w:spacing w:val="-37"/>
        </w:rPr>
        <w:t xml:space="preserve"> </w:t>
      </w:r>
      <w:r>
        <w:rPr>
          <w:spacing w:val="9"/>
        </w:rPr>
        <w:t>亿</w:t>
      </w:r>
      <w:r>
        <w:rPr/>
        <w:t xml:space="preserve">  </w:t>
      </w:r>
      <w:r>
        <w:rPr>
          <w:spacing w:val="9"/>
        </w:rPr>
        <w:t>中国人吃饱，吃好，如果停止施用化肥，根据生物小循环定律和地质大循环定律土壤肥力不</w:t>
      </w:r>
      <w:r>
        <w:rPr>
          <w:spacing w:val="8"/>
        </w:rPr>
        <w:t>断下降，作物的高产</w:t>
      </w:r>
      <w:r>
        <w:rPr/>
        <w:t xml:space="preserve"> </w:t>
      </w:r>
      <w:r>
        <w:rPr>
          <w:spacing w:val="8"/>
        </w:rPr>
        <w:t>稳产会无以为继，鼓励和推广有机肥的主要目的，并非为了生产“有机食品</w:t>
      </w:r>
      <w:r>
        <w:rPr>
          <w:spacing w:val="-63"/>
        </w:rPr>
        <w:t xml:space="preserve"> </w:t>
      </w:r>
      <w:r>
        <w:rPr>
          <w:spacing w:val="8"/>
        </w:rPr>
        <w:t>”，而是要把作物生产过程所产生的</w:t>
      </w:r>
      <w:r>
        <w:rPr/>
        <w:t xml:space="preserve"> </w:t>
      </w:r>
      <w:r>
        <w:rPr>
          <w:spacing w:val="6"/>
        </w:rPr>
        <w:t>“有机废弃物</w:t>
      </w:r>
      <w:r>
        <w:rPr>
          <w:spacing w:val="-70"/>
        </w:rPr>
        <w:t xml:space="preserve"> </w:t>
      </w:r>
      <w:r>
        <w:rPr>
          <w:spacing w:val="6"/>
        </w:rPr>
        <w:t>”，包括秸秆和人畜排泄物，进行资源</w:t>
      </w:r>
      <w:r>
        <w:rPr>
          <w:spacing w:val="5"/>
        </w:rPr>
        <w:t>再利用，减少化肥的使用量，减少排放，还有利于环境保护。</w:t>
      </w:r>
    </w:p>
    <w:p>
      <w:pPr>
        <w:pStyle w:val="BodyText"/>
        <w:ind w:left="9"/>
        <w:spacing w:before="64" w:line="228" w:lineRule="auto"/>
        <w:rPr/>
      </w:pPr>
      <w:r>
        <w:rPr>
          <w:spacing w:val="6"/>
        </w:rPr>
        <w:t>41、文中划线部分“这个原理</w:t>
      </w:r>
      <w:r>
        <w:rPr>
          <w:spacing w:val="-59"/>
        </w:rPr>
        <w:t xml:space="preserve"> </w:t>
      </w:r>
      <w:r>
        <w:rPr>
          <w:spacing w:val="6"/>
        </w:rPr>
        <w:t>”是指：</w:t>
      </w:r>
    </w:p>
    <w:p>
      <w:pPr>
        <w:pStyle w:val="BodyText"/>
        <w:ind w:left="3"/>
        <w:spacing w:before="82" w:line="227" w:lineRule="auto"/>
        <w:rPr/>
      </w:pPr>
      <w:r>
        <w:rPr>
          <w:b/>
          <w:bCs/>
          <w:spacing w:val="9"/>
        </w:rPr>
        <w:t>A、</w:t>
      </w:r>
      <w:r>
        <w:rPr>
          <w:spacing w:val="9"/>
        </w:rPr>
        <w:t>植物生长需要的养分是矿物质而非有机质         </w:t>
      </w:r>
      <w:r>
        <w:rPr>
          <w:b/>
          <w:bCs/>
          <w:spacing w:val="9"/>
        </w:rPr>
        <w:t>B、</w:t>
      </w:r>
      <w:r>
        <w:rPr>
          <w:spacing w:val="9"/>
        </w:rPr>
        <w:t>矿</w:t>
      </w:r>
      <w:r>
        <w:rPr>
          <w:spacing w:val="8"/>
        </w:rPr>
        <w:t>物质出现的时间早于植物分解产生的腐殖质</w:t>
      </w:r>
    </w:p>
    <w:p>
      <w:pPr>
        <w:pStyle w:val="BodyText"/>
        <w:ind w:left="8"/>
        <w:spacing w:before="86" w:line="227" w:lineRule="auto"/>
        <w:rPr/>
      </w:pPr>
      <w:r>
        <w:rPr>
          <w:b/>
          <w:bCs/>
          <w:spacing w:val="9"/>
        </w:rPr>
        <w:t>C、</w:t>
      </w:r>
      <w:r>
        <w:rPr>
          <w:spacing w:val="9"/>
        </w:rPr>
        <w:t>有机肥料被作物吸收必须先经过矿化过程    </w:t>
      </w:r>
      <w:r>
        <w:rPr>
          <w:spacing w:val="8"/>
        </w:rPr>
        <w:t xml:space="preserve">     </w:t>
      </w:r>
      <w:r>
        <w:rPr>
          <w:b/>
          <w:bCs/>
          <w:spacing w:val="8"/>
        </w:rPr>
        <w:t>D、</w:t>
      </w:r>
      <w:r>
        <w:rPr>
          <w:spacing w:val="8"/>
        </w:rPr>
        <w:t>有机物向矿物质转化时需要微生物的介入</w:t>
      </w:r>
    </w:p>
    <w:p>
      <w:pPr>
        <w:pStyle w:val="BodyText"/>
        <w:ind w:left="9"/>
        <w:spacing w:before="85" w:line="227" w:lineRule="auto"/>
        <w:rPr/>
      </w:pPr>
      <w:r>
        <w:rPr>
          <w:spacing w:val="8"/>
        </w:rPr>
        <w:t>42、关于复合肥，下列说法与文章不符的是：</w:t>
      </w:r>
    </w:p>
    <w:p>
      <w:pPr>
        <w:pStyle w:val="BodyText"/>
        <w:ind w:left="3"/>
        <w:spacing w:before="85" w:line="227" w:lineRule="auto"/>
        <w:rPr/>
      </w:pPr>
      <w:r>
        <w:rPr>
          <w:b/>
          <w:bCs/>
          <w:spacing w:val="8"/>
        </w:rPr>
        <w:t>A、</w:t>
      </w:r>
      <w:r>
        <w:rPr>
          <w:spacing w:val="8"/>
        </w:rPr>
        <w:t>技术上是可以实现微量元素添加                 </w:t>
      </w:r>
      <w:r>
        <w:rPr>
          <w:b/>
          <w:bCs/>
          <w:spacing w:val="8"/>
        </w:rPr>
        <w:t>B、</w:t>
      </w:r>
      <w:r>
        <w:rPr>
          <w:spacing w:val="8"/>
        </w:rPr>
        <w:t>施</w:t>
      </w:r>
      <w:r>
        <w:rPr>
          <w:spacing w:val="7"/>
        </w:rPr>
        <w:t>用后产生的也是有机农产品</w:t>
      </w:r>
    </w:p>
    <w:p>
      <w:pPr>
        <w:pStyle w:val="BodyText"/>
        <w:ind w:left="8"/>
        <w:spacing w:before="86" w:line="227" w:lineRule="auto"/>
        <w:rPr/>
      </w:pPr>
      <w:r>
        <w:rPr>
          <w:b/>
          <w:bCs/>
          <w:spacing w:val="7"/>
        </w:rPr>
        <w:t>C、</w:t>
      </w:r>
      <w:r>
        <w:rPr>
          <w:spacing w:val="7"/>
        </w:rPr>
        <w:t>有助于降低施肥时的劳动成本                   </w:t>
      </w:r>
      <w:r>
        <w:rPr>
          <w:b/>
          <w:bCs/>
          <w:spacing w:val="7"/>
        </w:rPr>
        <w:t>D、</w:t>
      </w:r>
      <w:r>
        <w:rPr>
          <w:spacing w:val="7"/>
        </w:rPr>
        <w:t>同时含有氮磷钾三种养分</w:t>
      </w:r>
    </w:p>
    <w:p>
      <w:pPr>
        <w:pStyle w:val="BodyText"/>
        <w:ind w:left="9"/>
        <w:spacing w:before="82" w:line="228" w:lineRule="auto"/>
        <w:rPr/>
      </w:pPr>
      <w:r>
        <w:rPr>
          <w:spacing w:val="8"/>
        </w:rPr>
        <w:t>43、根据文意，下列说法正确的是：</w:t>
      </w:r>
    </w:p>
    <w:p>
      <w:pPr>
        <w:pStyle w:val="BodyText"/>
        <w:ind w:left="3"/>
        <w:spacing w:before="85" w:line="227" w:lineRule="auto"/>
        <w:rPr/>
      </w:pPr>
      <w:r>
        <w:rPr>
          <w:b/>
          <w:bCs/>
          <w:spacing w:val="9"/>
        </w:rPr>
        <w:t>A、</w:t>
      </w:r>
      <w:r>
        <w:rPr>
          <w:spacing w:val="9"/>
        </w:rPr>
        <w:t>有机肥所含矿物质繁多更能满足作物快速生长需求 </w:t>
      </w:r>
      <w:r>
        <w:rPr>
          <w:b/>
          <w:bCs/>
          <w:spacing w:val="9"/>
        </w:rPr>
        <w:t>B、</w:t>
      </w:r>
      <w:r>
        <w:rPr>
          <w:spacing w:val="9"/>
        </w:rPr>
        <w:t>大部分土壤并不需要补充氮磷钾外的其他养分</w:t>
      </w:r>
    </w:p>
    <w:p>
      <w:pPr>
        <w:pStyle w:val="BodyText"/>
        <w:ind w:left="8"/>
        <w:spacing w:before="85" w:line="227" w:lineRule="auto"/>
        <w:rPr/>
      </w:pPr>
      <w:r>
        <w:rPr>
          <w:b/>
          <w:bCs/>
          <w:spacing w:val="9"/>
        </w:rPr>
        <w:t>C、</w:t>
      </w:r>
      <w:r>
        <w:rPr>
          <w:spacing w:val="9"/>
        </w:rPr>
        <w:t>种植过程中施用有机肥能够有效提升农产品的口感 </w:t>
      </w:r>
      <w:r>
        <w:rPr>
          <w:b/>
          <w:bCs/>
          <w:spacing w:val="9"/>
        </w:rPr>
        <w:t>D、</w:t>
      </w:r>
      <w:r>
        <w:rPr>
          <w:spacing w:val="9"/>
        </w:rPr>
        <w:t>土壤肥料科学研究否认了有机小分子化合物的存在</w:t>
      </w:r>
    </w:p>
    <w:p>
      <w:pPr>
        <w:pStyle w:val="BodyText"/>
        <w:ind w:left="9"/>
        <w:spacing w:before="83" w:line="227" w:lineRule="auto"/>
        <w:rPr/>
      </w:pPr>
      <w:r>
        <w:rPr>
          <w:spacing w:val="8"/>
        </w:rPr>
        <w:t>44、根据文意，不属于鼓励施用有机肥目的的是：</w:t>
      </w:r>
    </w:p>
    <w:p>
      <w:pPr>
        <w:pStyle w:val="BodyText"/>
        <w:ind w:left="3"/>
        <w:spacing w:before="85" w:line="227" w:lineRule="auto"/>
        <w:rPr/>
      </w:pPr>
      <w:r>
        <w:rPr>
          <w:b/>
          <w:bCs/>
          <w:spacing w:val="8"/>
        </w:rPr>
        <w:t>A、</w:t>
      </w:r>
      <w:r>
        <w:rPr>
          <w:spacing w:val="8"/>
        </w:rPr>
        <w:t>减少焚烧秸秆引发的空气污染                </w:t>
      </w:r>
      <w:r>
        <w:rPr>
          <w:spacing w:val="7"/>
        </w:rPr>
        <w:t xml:space="preserve">   </w:t>
      </w:r>
      <w:r>
        <w:rPr>
          <w:b/>
          <w:bCs/>
          <w:spacing w:val="7"/>
        </w:rPr>
        <w:t>B、</w:t>
      </w:r>
      <w:r>
        <w:rPr>
          <w:spacing w:val="7"/>
        </w:rPr>
        <w:t>通过资源循环利用降低生产成本</w:t>
      </w:r>
    </w:p>
    <w:p>
      <w:pPr>
        <w:pStyle w:val="BodyText"/>
        <w:ind w:left="8"/>
        <w:spacing w:before="85" w:line="227" w:lineRule="auto"/>
        <w:rPr/>
      </w:pPr>
      <w:r>
        <w:rPr>
          <w:b/>
          <w:bCs/>
          <w:spacing w:val="8"/>
        </w:rPr>
        <w:t>C、</w:t>
      </w:r>
      <w:r>
        <w:rPr>
          <w:spacing w:val="8"/>
        </w:rPr>
        <w:t>促进畜禽养殖废弃物的资源化           </w:t>
      </w:r>
      <w:r>
        <w:rPr>
          <w:spacing w:val="7"/>
        </w:rPr>
        <w:t xml:space="preserve">        </w:t>
      </w:r>
      <w:r>
        <w:rPr>
          <w:b/>
          <w:bCs/>
          <w:spacing w:val="7"/>
        </w:rPr>
        <w:t>D、</w:t>
      </w:r>
      <w:r>
        <w:rPr>
          <w:spacing w:val="7"/>
        </w:rPr>
        <w:t>改善土壤品质以提升农产品质量</w:t>
      </w:r>
    </w:p>
    <w:p>
      <w:pPr>
        <w:pStyle w:val="BodyText"/>
        <w:ind w:left="9"/>
        <w:spacing w:before="86" w:line="227" w:lineRule="auto"/>
        <w:rPr/>
      </w:pPr>
      <w:r>
        <w:rPr>
          <w:spacing w:val="7"/>
        </w:rPr>
        <w:t>45、最适合做文章标题的是：</w:t>
      </w:r>
    </w:p>
    <w:p>
      <w:pPr>
        <w:spacing w:line="227" w:lineRule="auto"/>
        <w:sectPr>
          <w:footerReference w:type="default" r:id="rId6"/>
          <w:pgSz w:w="11906" w:h="16839"/>
          <w:pgMar w:top="523" w:right="763" w:bottom="390" w:left="838" w:header="0" w:footer="228" w:gutter="0"/>
        </w:sectPr>
        <w:rPr/>
      </w:pPr>
    </w:p>
    <w:p>
      <w:pPr>
        <w:pStyle w:val="BodyText"/>
        <w:spacing w:before="41" w:line="227" w:lineRule="auto"/>
        <w:rPr/>
      </w:pPr>
      <w:r>
        <w:rPr>
          <w:b/>
          <w:bCs/>
          <w:spacing w:val="7"/>
        </w:rPr>
        <w:t>A、</w:t>
      </w:r>
      <w:r>
        <w:rPr>
          <w:spacing w:val="7"/>
        </w:rPr>
        <w:t>正确认识有机肥和化肥                         </w:t>
      </w:r>
      <w:r>
        <w:rPr>
          <w:b/>
          <w:bCs/>
          <w:spacing w:val="7"/>
        </w:rPr>
        <w:t>B、</w:t>
      </w:r>
      <w:r>
        <w:rPr>
          <w:spacing w:val="7"/>
        </w:rPr>
        <w:t>有机肥和化肥孰优</w:t>
      </w:r>
      <w:r>
        <w:rPr>
          <w:spacing w:val="6"/>
        </w:rPr>
        <w:t>孰劣</w:t>
      </w:r>
    </w:p>
    <w:p>
      <w:pPr>
        <w:pStyle w:val="BodyText"/>
        <w:ind w:left="4"/>
        <w:spacing w:before="82" w:line="227" w:lineRule="auto"/>
        <w:rPr/>
      </w:pPr>
      <w:r>
        <w:rPr>
          <w:b/>
          <w:bCs/>
          <w:spacing w:val="7"/>
        </w:rPr>
        <w:t>C、</w:t>
      </w:r>
      <w:r>
        <w:rPr>
          <w:spacing w:val="7"/>
        </w:rPr>
        <w:t>什么是植物真正需要的养分                     </w:t>
      </w:r>
      <w:r>
        <w:rPr>
          <w:b/>
          <w:bCs/>
          <w:spacing w:val="7"/>
        </w:rPr>
        <w:t>D、</w:t>
      </w:r>
      <w:r>
        <w:rPr>
          <w:spacing w:val="6"/>
        </w:rPr>
        <w:t>揭秘“有机产品</w:t>
      </w:r>
      <w:r>
        <w:rPr>
          <w:spacing w:val="-70"/>
        </w:rPr>
        <w:t xml:space="preserve"> </w:t>
      </w:r>
      <w:r>
        <w:rPr>
          <w:spacing w:val="6"/>
        </w:rPr>
        <w:t>”背后的真相</w:t>
      </w:r>
    </w:p>
    <w:p>
      <w:pPr>
        <w:pStyle w:val="BodyText"/>
        <w:ind w:left="4225"/>
        <w:spacing w:before="84" w:line="228" w:lineRule="auto"/>
        <w:outlineLvl w:val="0"/>
        <w:rPr/>
      </w:pPr>
      <w:r>
        <w:rPr>
          <w:b/>
          <w:bCs/>
          <w:spacing w:val="7"/>
        </w:rPr>
        <w:t>第三部分</w:t>
      </w:r>
      <w:r>
        <w:rPr>
          <w:spacing w:val="7"/>
        </w:rPr>
        <w:t xml:space="preserve"> </w:t>
      </w:r>
      <w:r>
        <w:rPr>
          <w:b/>
          <w:bCs/>
          <w:spacing w:val="7"/>
        </w:rPr>
        <w:t>数量关系</w:t>
      </w:r>
    </w:p>
    <w:p>
      <w:pPr>
        <w:pStyle w:val="BodyText"/>
        <w:ind w:right="6748" w:firstLine="5"/>
        <w:spacing w:before="81" w:line="275" w:lineRule="auto"/>
        <w:rPr/>
      </w:pPr>
      <w:r>
        <w:rPr>
          <w:spacing w:val="3"/>
        </w:rPr>
        <w:t>46、－9，7</w:t>
      </w:r>
      <w:r>
        <w:rPr>
          <w:spacing w:val="-14"/>
        </w:rPr>
        <w:t>，－</w:t>
      </w:r>
      <w:r>
        <w:rPr>
          <w:spacing w:val="3"/>
        </w:rPr>
        <w:t>1，3，1，</w:t>
      </w:r>
      <w:r>
        <w:rPr>
          <w:spacing w:val="25"/>
        </w:rPr>
        <w:t xml:space="preserve"> </w:t>
      </w:r>
      <w:r>
        <w:rPr>
          <w:spacing w:val="3"/>
        </w:rPr>
        <w:t>(</w:t>
      </w:r>
      <w:r>
        <w:rPr/>
        <w:t xml:space="preserve">         </w:t>
      </w:r>
      <w:r>
        <w:rPr>
          <w:spacing w:val="3"/>
        </w:rPr>
        <w:t>) </w:t>
      </w:r>
      <w:r>
        <w:rPr>
          <w:b/>
          <w:bCs/>
          <w:spacing w:val="-5"/>
        </w:rPr>
        <w:t>A</w:t>
      </w:r>
      <w:r>
        <w:rPr>
          <w:spacing w:val="-72"/>
        </w:rPr>
        <w:t xml:space="preserve"> </w:t>
      </w:r>
      <w:r>
        <w:rPr>
          <w:b/>
          <w:bCs/>
          <w:spacing w:val="-5"/>
        </w:rPr>
        <w:t>、</w:t>
      </w:r>
      <w:r>
        <w:rPr>
          <w:spacing w:val="-5"/>
        </w:rPr>
        <w:t>－2</w:t>
      </w:r>
      <w:r>
        <w:rPr>
          <w:spacing w:val="6"/>
        </w:rPr>
        <w:t xml:space="preserve">    </w:t>
      </w:r>
      <w:r>
        <w:rPr>
          <w:b/>
          <w:bCs/>
          <w:spacing w:val="-5"/>
        </w:rPr>
        <w:t>B</w:t>
      </w:r>
      <w:r>
        <w:rPr>
          <w:spacing w:val="-76"/>
        </w:rPr>
        <w:t xml:space="preserve"> </w:t>
      </w:r>
      <w:r>
        <w:rPr>
          <w:b/>
          <w:bCs/>
          <w:spacing w:val="-5"/>
        </w:rPr>
        <w:t>、</w:t>
      </w:r>
      <w:r>
        <w:rPr>
          <w:spacing w:val="-5"/>
        </w:rPr>
        <w:t>0</w:t>
      </w:r>
      <w:r>
        <w:rPr>
          <w:spacing w:val="7"/>
        </w:rPr>
        <w:t xml:space="preserve">    </w:t>
      </w:r>
      <w:r>
        <w:rPr>
          <w:b/>
          <w:bCs/>
          <w:spacing w:val="-5"/>
        </w:rPr>
        <w:t>C</w:t>
      </w:r>
      <w:r>
        <w:rPr>
          <w:spacing w:val="-74"/>
        </w:rPr>
        <w:t xml:space="preserve"> </w:t>
      </w:r>
      <w:r>
        <w:rPr>
          <w:b/>
          <w:bCs/>
          <w:spacing w:val="-5"/>
        </w:rPr>
        <w:t>、</w:t>
      </w:r>
      <w:r>
        <w:rPr>
          <w:spacing w:val="-68"/>
        </w:rPr>
        <w:t xml:space="preserve"> </w:t>
      </w:r>
      <w:r>
        <w:rPr>
          <w:spacing w:val="-5"/>
        </w:rPr>
        <w:t>1</w:t>
      </w:r>
      <w:r>
        <w:rPr>
          <w:spacing w:val="6"/>
        </w:rPr>
        <w:t xml:space="preserve">    </w:t>
      </w:r>
      <w:r>
        <w:rPr>
          <w:b/>
          <w:bCs/>
          <w:spacing w:val="-5"/>
        </w:rPr>
        <w:t>D</w:t>
      </w:r>
      <w:r>
        <w:rPr>
          <w:spacing w:val="-75"/>
        </w:rPr>
        <w:t xml:space="preserve"> </w:t>
      </w:r>
      <w:r>
        <w:rPr>
          <w:b/>
          <w:bCs/>
          <w:spacing w:val="-5"/>
        </w:rPr>
        <w:t>、</w:t>
      </w:r>
      <w:r>
        <w:rPr>
          <w:spacing w:val="-5"/>
        </w:rPr>
        <w:t>2</w:t>
      </w:r>
    </w:p>
    <w:p>
      <w:pPr>
        <w:pStyle w:val="BodyText"/>
        <w:ind w:right="6511" w:firstLine="5"/>
        <w:spacing w:before="67" w:line="263" w:lineRule="auto"/>
        <w:rPr/>
      </w:pPr>
      <w:r>
        <w:rPr>
          <w:spacing w:val="2"/>
        </w:rPr>
        <w:t>47、7，23，47，83，137， ( </w:t>
      </w:r>
      <w:r>
        <w:rPr>
          <w:spacing w:val="1"/>
        </w:rPr>
        <w:t xml:space="preserve">        )</w:t>
      </w:r>
      <w:r>
        <w:rPr/>
        <w:t xml:space="preserve">  </w:t>
      </w:r>
      <w:r>
        <w:rPr>
          <w:b/>
          <w:bCs/>
          <w:spacing w:val="5"/>
        </w:rPr>
        <w:t>A、</w:t>
      </w:r>
      <w:r>
        <w:rPr>
          <w:spacing w:val="5"/>
        </w:rPr>
        <w:t>209    </w:t>
      </w:r>
      <w:r>
        <w:rPr>
          <w:b/>
          <w:bCs/>
          <w:spacing w:val="5"/>
        </w:rPr>
        <w:t>B、</w:t>
      </w:r>
      <w:r>
        <w:rPr>
          <w:spacing w:val="5"/>
        </w:rPr>
        <w:t>218    </w:t>
      </w:r>
      <w:r>
        <w:rPr>
          <w:b/>
          <w:bCs/>
          <w:spacing w:val="5"/>
        </w:rPr>
        <w:t>C、</w:t>
      </w:r>
      <w:r>
        <w:rPr>
          <w:spacing w:val="5"/>
        </w:rPr>
        <w:t>262    </w:t>
      </w:r>
      <w:r>
        <w:rPr>
          <w:b/>
          <w:bCs/>
          <w:spacing w:val="5"/>
        </w:rPr>
        <w:t>D、</w:t>
      </w:r>
      <w:r>
        <w:rPr>
          <w:spacing w:val="5"/>
        </w:rPr>
        <w:t>265</w:t>
      </w:r>
    </w:p>
    <w:p>
      <w:pPr>
        <w:pStyle w:val="BodyText"/>
        <w:ind w:right="5008" w:firstLine="5"/>
        <w:spacing w:before="98" w:line="219" w:lineRule="auto"/>
        <w:rPr/>
      </w:pPr>
      <w:r>
        <w:rPr>
          <w:spacing w:val="-4"/>
          <w:position w:val="-5"/>
        </w:rPr>
        <w:t>48</w:t>
      </w:r>
      <w:r>
        <w:rPr>
          <w:spacing w:val="-4"/>
          <w:position w:val="-11"/>
        </w:rPr>
        <w:t>、</w:t>
      </w:r>
      <w:r>
        <w:rPr>
          <w:spacing w:val="-4"/>
          <w:position w:val="-5"/>
        </w:rPr>
        <w:t>2</w:t>
      </w:r>
      <w:r>
        <w:rPr>
          <w:spacing w:val="-4"/>
          <w:position w:val="-11"/>
        </w:rPr>
        <w:t>，</w:t>
      </w:r>
      <w:r>
        <w:rPr>
          <w:spacing w:val="28"/>
          <w:position w:val="-11"/>
        </w:rPr>
        <w:t xml:space="preserve">  </w:t>
      </w:r>
      <w:r>
        <w:rPr>
          <w:rFonts w:ascii="Arial" w:hAnsi="Arial" w:eastAsia="Arial" w:cs="Arial"/>
          <w:sz w:val="27"/>
          <w:szCs w:val="27"/>
          <w:spacing w:val="-4"/>
          <w:position w:val="4"/>
        </w:rPr>
        <w:t>4V</w:t>
      </w:r>
      <w:r>
        <w:rPr>
          <w:rFonts w:ascii="Arial" w:hAnsi="Arial" w:eastAsia="Arial" w:cs="Arial"/>
          <w:sz w:val="27"/>
          <w:szCs w:val="27"/>
          <w:spacing w:val="-4"/>
          <w:position w:val="4"/>
        </w:rPr>
        <w:t xml:space="preserve"> </w:t>
      </w:r>
      <w:r>
        <w:rPr>
          <w:spacing w:val="-4"/>
          <w:position w:val="-11"/>
        </w:rPr>
        <w:t>，</w:t>
      </w:r>
      <w:r>
        <w:rPr>
          <w:spacing w:val="-4"/>
          <w:position w:val="-5"/>
        </w:rPr>
        <w:t>12</w:t>
      </w:r>
      <w:r>
        <w:rPr>
          <w:spacing w:val="-15"/>
          <w:position w:val="-11"/>
        </w:rPr>
        <w:t>，</w:t>
      </w:r>
      <w:r>
        <w:rPr>
          <w:spacing w:val="-53"/>
          <w:position w:val="-11"/>
        </w:rPr>
        <w:t xml:space="preserve"> </w:t>
      </w:r>
      <w:r>
        <w:rPr>
          <w:position w:val="-7"/>
        </w:rPr>
        <w:drawing>
          <wp:inline distT="0" distB="0" distL="0" distR="0">
            <wp:extent cx="263712" cy="152668"/>
            <wp:effectExtent l="0" t="0" r="0" b="0"/>
            <wp:docPr id="2" name="IM 2"/>
            <wp:cNvGraphicFramePr/>
            <a:graphic>
              <a:graphicData uri="http://schemas.openxmlformats.org/drawingml/2006/picture">
                <pic:pic>
                  <pic:nvPicPr>
                    <pic:cNvPr id="2" name="IM 2"/>
                    <pic:cNvPicPr/>
                  </pic:nvPicPr>
                  <pic:blipFill>
                    <a:blip r:embed="rId8"/>
                    <a:stretch>
                      <a:fillRect/>
                    </a:stretch>
                  </pic:blipFill>
                  <pic:spPr>
                    <a:xfrm rot="0">
                      <a:off x="0" y="0"/>
                      <a:ext cx="263712" cy="152668"/>
                    </a:xfrm>
                    <a:prstGeom prst="rect">
                      <a:avLst/>
                    </a:prstGeom>
                  </pic:spPr>
                </pic:pic>
              </a:graphicData>
            </a:graphic>
          </wp:inline>
        </w:drawing>
      </w:r>
      <w:r>
        <w:rPr>
          <w:spacing w:val="45"/>
          <w:position w:val="-11"/>
        </w:rPr>
        <w:t xml:space="preserve">  </w:t>
      </w:r>
      <w:r>
        <w:rPr>
          <w:spacing w:val="-15"/>
          <w:position w:val="-11"/>
        </w:rPr>
        <w:t>，</w:t>
      </w:r>
      <w:r>
        <w:rPr>
          <w:spacing w:val="-32"/>
          <w:position w:val="-11"/>
        </w:rPr>
        <w:t xml:space="preserve"> </w:t>
      </w:r>
      <w:r>
        <w:rPr>
          <w:rFonts w:ascii="Arial" w:hAnsi="Arial" w:eastAsia="Arial" w:cs="Arial"/>
          <w:sz w:val="27"/>
          <w:szCs w:val="27"/>
          <w:spacing w:val="-4"/>
          <w:position w:val="4"/>
        </w:rPr>
        <w:t>1OVT</w:t>
      </w:r>
      <w:r>
        <w:rPr>
          <w:rFonts w:ascii="Arial" w:hAnsi="Arial" w:eastAsia="Arial" w:cs="Arial"/>
          <w:sz w:val="27"/>
          <w:szCs w:val="27"/>
          <w:spacing w:val="16"/>
          <w:position w:val="4"/>
        </w:rPr>
        <w:t xml:space="preserve">   </w:t>
      </w:r>
      <w:r>
        <w:rPr>
          <w:spacing w:val="-4"/>
          <w:position w:val="-11"/>
        </w:rPr>
        <w:t>，</w:t>
      </w:r>
      <w:r>
        <w:rPr>
          <w:spacing w:val="24"/>
          <w:position w:val="-11"/>
        </w:rPr>
        <w:t xml:space="preserve"> </w:t>
      </w:r>
      <w:r>
        <w:rPr>
          <w:spacing w:val="-4"/>
          <w:position w:val="-5"/>
        </w:rPr>
        <w:t>(</w:t>
      </w:r>
      <w:r>
        <w:rPr>
          <w:position w:val="-5"/>
        </w:rPr>
        <w:t xml:space="preserve">         </w:t>
      </w:r>
      <w:r>
        <w:rPr>
          <w:spacing w:val="-4"/>
          <w:position w:val="-5"/>
        </w:rPr>
        <w:t>)</w:t>
      </w:r>
      <w:r>
        <w:rPr>
          <w:spacing w:val="3"/>
          <w:position w:val="-5"/>
        </w:rPr>
        <w:t xml:space="preserve"> </w:t>
      </w:r>
      <w:r>
        <w:rPr>
          <w:b/>
          <w:bCs/>
          <w:spacing w:val="7"/>
          <w:position w:val="-6"/>
        </w:rPr>
        <w:t>A</w:t>
      </w:r>
      <w:r>
        <w:rPr>
          <w:b/>
          <w:bCs/>
          <w:spacing w:val="7"/>
          <w:position w:val="-12"/>
        </w:rPr>
        <w:t>、</w:t>
      </w:r>
      <w:r>
        <w:rPr>
          <w:spacing w:val="-35"/>
          <w:position w:val="-12"/>
        </w:rPr>
        <w:t xml:space="preserve"> </w:t>
      </w:r>
      <w:r>
        <w:rPr>
          <w:rFonts w:ascii="Arial" w:hAnsi="Arial" w:eastAsia="Arial" w:cs="Arial"/>
          <w:spacing w:val="7"/>
          <w:position w:val="2"/>
        </w:rPr>
        <w:t>18</w:t>
      </w:r>
      <w:r>
        <w:rPr>
          <w:rFonts w:ascii="Arial" w:hAnsi="Arial" w:eastAsia="Arial" w:cs="Arial"/>
          <w:position w:val="2"/>
        </w:rPr>
        <w:t>VF</w:t>
      </w:r>
      <w:r>
        <w:rPr>
          <w:rFonts w:ascii="Arial" w:hAnsi="Arial" w:eastAsia="Arial" w:cs="Arial"/>
          <w:spacing w:val="7"/>
          <w:position w:val="2"/>
        </w:rPr>
        <w:t xml:space="preserve">        </w:t>
      </w:r>
      <w:r>
        <w:rPr>
          <w:b/>
          <w:bCs/>
          <w:position w:val="-6"/>
        </w:rPr>
        <w:t>B</w:t>
      </w:r>
      <w:r>
        <w:rPr>
          <w:b/>
          <w:bCs/>
          <w:spacing w:val="7"/>
          <w:position w:val="-12"/>
        </w:rPr>
        <w:t>、</w:t>
      </w:r>
      <w:r>
        <w:rPr>
          <w:spacing w:val="-54"/>
          <w:position w:val="-12"/>
        </w:rPr>
        <w:t xml:space="preserve"> </w:t>
      </w:r>
      <w:r>
        <w:rPr>
          <w:rFonts w:ascii="Arial" w:hAnsi="Arial" w:eastAsia="Arial" w:cs="Arial"/>
          <w:spacing w:val="7"/>
          <w:position w:val="2"/>
        </w:rPr>
        <w:t>28V3</w:t>
      </w:r>
      <w:r>
        <w:rPr>
          <w:rFonts w:ascii="Arial" w:hAnsi="Arial" w:eastAsia="Arial" w:cs="Arial"/>
          <w:spacing w:val="7"/>
          <w:position w:val="2"/>
        </w:rPr>
        <w:t xml:space="preserve">       </w:t>
      </w:r>
      <w:r>
        <w:rPr>
          <w:rFonts w:ascii="Arial" w:hAnsi="Arial" w:eastAsia="Arial" w:cs="Arial"/>
          <w:spacing w:val="6"/>
          <w:position w:val="2"/>
        </w:rPr>
        <w:t xml:space="preserve"> </w:t>
      </w:r>
      <w:r>
        <w:rPr>
          <w:b/>
          <w:bCs/>
          <w:spacing w:val="6"/>
          <w:position w:val="-6"/>
        </w:rPr>
        <w:t>C</w:t>
      </w:r>
      <w:r>
        <w:rPr>
          <w:b/>
          <w:bCs/>
          <w:spacing w:val="6"/>
          <w:position w:val="-12"/>
        </w:rPr>
        <w:t>、</w:t>
      </w:r>
      <w:r>
        <w:rPr>
          <w:spacing w:val="6"/>
          <w:position w:val="-6"/>
        </w:rPr>
        <w:t>48    </w:t>
      </w:r>
      <w:r>
        <w:rPr>
          <w:b/>
          <w:bCs/>
          <w:spacing w:val="6"/>
          <w:position w:val="-6"/>
        </w:rPr>
        <w:t>D</w:t>
      </w:r>
      <w:r>
        <w:rPr>
          <w:b/>
          <w:bCs/>
          <w:spacing w:val="6"/>
          <w:position w:val="-12"/>
        </w:rPr>
        <w:t>、</w:t>
      </w:r>
      <w:r>
        <w:rPr>
          <w:spacing w:val="6"/>
          <w:position w:val="-6"/>
        </w:rPr>
        <w:t>72</w:t>
      </w:r>
    </w:p>
    <w:p>
      <w:pPr>
        <w:pStyle w:val="BodyText"/>
        <w:ind w:right="6690" w:firstLine="5"/>
        <w:spacing w:before="80" w:line="279" w:lineRule="auto"/>
        <w:rPr/>
      </w:pPr>
      <w:r>
        <w:rPr>
          <w:spacing w:val="-2"/>
        </w:rPr>
        <w:t>49、1</w:t>
      </w:r>
      <w:r>
        <w:rPr>
          <w:spacing w:val="-19"/>
        </w:rPr>
        <w:t>，</w:t>
      </w:r>
      <w:r>
        <w:rPr>
          <w:spacing w:val="-33"/>
        </w:rPr>
        <w:t xml:space="preserve"> </w:t>
      </w:r>
      <w:r>
        <w:rPr>
          <w:position w:val="5"/>
        </w:rPr>
        <w:drawing>
          <wp:inline distT="0" distB="0" distL="0" distR="0">
            <wp:extent cx="82061" cy="296672"/>
            <wp:effectExtent l="0" t="0" r="0" b="0"/>
            <wp:docPr id="4" name="IM 4"/>
            <wp:cNvGraphicFramePr/>
            <a:graphic>
              <a:graphicData uri="http://schemas.openxmlformats.org/drawingml/2006/picture">
                <pic:pic>
                  <pic:nvPicPr>
                    <pic:cNvPr id="4" name="IM 4"/>
                    <pic:cNvPicPr/>
                  </pic:nvPicPr>
                  <pic:blipFill>
                    <a:blip r:embed="rId9"/>
                    <a:stretch>
                      <a:fillRect/>
                    </a:stretch>
                  </pic:blipFill>
                  <pic:spPr>
                    <a:xfrm rot="0">
                      <a:off x="0" y="0"/>
                      <a:ext cx="82061" cy="296672"/>
                    </a:xfrm>
                    <a:prstGeom prst="rect">
                      <a:avLst/>
                    </a:prstGeom>
                  </pic:spPr>
                </pic:pic>
              </a:graphicData>
            </a:graphic>
          </wp:inline>
        </w:drawing>
      </w:r>
      <w:r>
        <w:rPr>
          <w:spacing w:val="-19"/>
        </w:rPr>
        <w:t xml:space="preserve"> ，</w:t>
      </w:r>
      <w:r>
        <w:rPr>
          <w:spacing w:val="-37"/>
        </w:rPr>
        <w:t xml:space="preserve"> </w:t>
      </w:r>
      <w:r>
        <w:rPr>
          <w:position w:val="3"/>
        </w:rPr>
        <w:drawing>
          <wp:inline distT="0" distB="0" distL="0" distR="0">
            <wp:extent cx="156410" cy="309033"/>
            <wp:effectExtent l="0" t="0" r="0" b="0"/>
            <wp:docPr id="6" name="IM 6"/>
            <wp:cNvGraphicFramePr/>
            <a:graphic>
              <a:graphicData uri="http://schemas.openxmlformats.org/drawingml/2006/picture">
                <pic:pic>
                  <pic:nvPicPr>
                    <pic:cNvPr id="6" name="IM 6"/>
                    <pic:cNvPicPr/>
                  </pic:nvPicPr>
                  <pic:blipFill>
                    <a:blip r:embed="rId10"/>
                    <a:stretch>
                      <a:fillRect/>
                    </a:stretch>
                  </pic:blipFill>
                  <pic:spPr>
                    <a:xfrm rot="0">
                      <a:off x="0" y="0"/>
                      <a:ext cx="156410" cy="309033"/>
                    </a:xfrm>
                    <a:prstGeom prst="rect">
                      <a:avLst/>
                    </a:prstGeom>
                  </pic:spPr>
                </pic:pic>
              </a:graphicData>
            </a:graphic>
          </wp:inline>
        </w:drawing>
      </w:r>
      <w:r>
        <w:rPr>
          <w:spacing w:val="-18"/>
        </w:rPr>
        <w:t xml:space="preserve"> </w:t>
      </w:r>
      <w:r>
        <w:rPr>
          <w:spacing w:val="-19"/>
        </w:rPr>
        <w:t>，</w:t>
      </w:r>
      <w:r>
        <w:rPr>
          <w:spacing w:val="-2"/>
        </w:rPr>
        <w:t>4</w:t>
      </w:r>
      <w:r>
        <w:rPr>
          <w:spacing w:val="-19"/>
        </w:rPr>
        <w:t>，</w:t>
      </w:r>
      <w:r>
        <w:rPr>
          <w:spacing w:val="-37"/>
        </w:rPr>
        <w:t xml:space="preserve"> </w:t>
      </w:r>
      <w:r>
        <w:rPr>
          <w:position w:val="5"/>
        </w:rPr>
        <w:drawing>
          <wp:inline distT="0" distB="0" distL="0" distR="0">
            <wp:extent cx="156410" cy="296672"/>
            <wp:effectExtent l="0" t="0" r="0" b="0"/>
            <wp:docPr id="8" name="IM 8"/>
            <wp:cNvGraphicFramePr/>
            <a:graphic>
              <a:graphicData uri="http://schemas.openxmlformats.org/drawingml/2006/picture">
                <pic:pic>
                  <pic:nvPicPr>
                    <pic:cNvPr id="8" name="IM 8"/>
                    <pic:cNvPicPr/>
                  </pic:nvPicPr>
                  <pic:blipFill>
                    <a:blip r:embed="rId11"/>
                    <a:stretch>
                      <a:fillRect/>
                    </a:stretch>
                  </pic:blipFill>
                  <pic:spPr>
                    <a:xfrm rot="0">
                      <a:off x="0" y="0"/>
                      <a:ext cx="156410" cy="296672"/>
                    </a:xfrm>
                    <a:prstGeom prst="rect">
                      <a:avLst/>
                    </a:prstGeom>
                  </pic:spPr>
                </pic:pic>
              </a:graphicData>
            </a:graphic>
          </wp:inline>
        </w:drawing>
      </w:r>
      <w:r>
        <w:rPr>
          <w:spacing w:val="-18"/>
        </w:rPr>
        <w:t xml:space="preserve"> </w:t>
      </w:r>
      <w:r>
        <w:rPr>
          <w:spacing w:val="-19"/>
        </w:rPr>
        <w:t>，</w:t>
      </w:r>
      <w:r>
        <w:rPr>
          <w:spacing w:val="25"/>
        </w:rPr>
        <w:t xml:space="preserve"> </w:t>
      </w:r>
      <w:r>
        <w:rPr>
          <w:spacing w:val="-2"/>
        </w:rPr>
        <w:t>(       )</w:t>
      </w:r>
      <w:r>
        <w:rPr/>
        <w:t xml:space="preserve"> </w:t>
      </w:r>
      <w:r>
        <w:rPr>
          <w:b/>
          <w:bCs/>
          <w:spacing w:val="3"/>
        </w:rPr>
        <w:t>A、</w:t>
      </w:r>
      <w:r>
        <w:rPr>
          <w:spacing w:val="3"/>
        </w:rPr>
        <w:t>9    </w:t>
      </w:r>
      <w:r>
        <w:rPr>
          <w:b/>
          <w:bCs/>
          <w:spacing w:val="3"/>
        </w:rPr>
        <w:t>B、</w:t>
      </w:r>
      <w:r>
        <w:rPr>
          <w:spacing w:val="-24"/>
        </w:rPr>
        <w:t xml:space="preserve"> </w:t>
      </w:r>
      <w:r>
        <w:rPr>
          <w:position w:val="5"/>
        </w:rPr>
        <w:drawing>
          <wp:inline distT="0" distB="0" distL="0" distR="0">
            <wp:extent cx="156410" cy="296672"/>
            <wp:effectExtent l="0" t="0" r="0" b="0"/>
            <wp:docPr id="10" name="IM 10"/>
            <wp:cNvGraphicFramePr/>
            <a:graphic>
              <a:graphicData uri="http://schemas.openxmlformats.org/drawingml/2006/picture">
                <pic:pic>
                  <pic:nvPicPr>
                    <pic:cNvPr id="10" name="IM 10"/>
                    <pic:cNvPicPr/>
                  </pic:nvPicPr>
                  <pic:blipFill>
                    <a:blip r:embed="rId12"/>
                    <a:stretch>
                      <a:fillRect/>
                    </a:stretch>
                  </pic:blipFill>
                  <pic:spPr>
                    <a:xfrm rot="0">
                      <a:off x="0" y="0"/>
                      <a:ext cx="156410" cy="296672"/>
                    </a:xfrm>
                    <a:prstGeom prst="rect">
                      <a:avLst/>
                    </a:prstGeom>
                  </pic:spPr>
                </pic:pic>
              </a:graphicData>
            </a:graphic>
          </wp:inline>
        </w:drawing>
      </w:r>
      <w:r>
        <w:rPr>
          <w:spacing w:val="20"/>
        </w:rPr>
        <w:t xml:space="preserve">    </w:t>
      </w:r>
      <w:r>
        <w:rPr>
          <w:b/>
          <w:bCs/>
          <w:spacing w:val="3"/>
        </w:rPr>
        <w:t>C、</w:t>
      </w:r>
      <w:r>
        <w:rPr>
          <w:spacing w:val="3"/>
        </w:rPr>
        <w:t>12</w:t>
      </w:r>
      <w:r>
        <w:rPr>
          <w:spacing w:val="7"/>
        </w:rPr>
        <w:t xml:space="preserve">    </w:t>
      </w:r>
      <w:r>
        <w:rPr>
          <w:b/>
          <w:bCs/>
          <w:spacing w:val="3"/>
        </w:rPr>
        <w:t>D、</w:t>
      </w:r>
      <w:r>
        <w:rPr>
          <w:spacing w:val="-33"/>
        </w:rPr>
        <w:t xml:space="preserve"> </w:t>
      </w:r>
      <w:r>
        <w:rPr>
          <w:position w:val="3"/>
        </w:rPr>
        <w:drawing>
          <wp:inline distT="0" distB="0" distL="0" distR="0">
            <wp:extent cx="221742" cy="309033"/>
            <wp:effectExtent l="0" t="0" r="0" b="0"/>
            <wp:docPr id="12" name="IM 12"/>
            <wp:cNvGraphicFramePr/>
            <a:graphic>
              <a:graphicData uri="http://schemas.openxmlformats.org/drawingml/2006/picture">
                <pic:pic>
                  <pic:nvPicPr>
                    <pic:cNvPr id="12" name="IM 12"/>
                    <pic:cNvPicPr/>
                  </pic:nvPicPr>
                  <pic:blipFill>
                    <a:blip r:embed="rId13"/>
                    <a:stretch>
                      <a:fillRect/>
                    </a:stretch>
                  </pic:blipFill>
                  <pic:spPr>
                    <a:xfrm rot="0">
                      <a:off x="0" y="0"/>
                      <a:ext cx="221742" cy="309033"/>
                    </a:xfrm>
                    <a:prstGeom prst="rect">
                      <a:avLst/>
                    </a:prstGeom>
                  </pic:spPr>
                </pic:pic>
              </a:graphicData>
            </a:graphic>
          </wp:inline>
        </w:drawing>
      </w:r>
    </w:p>
    <w:p>
      <w:pPr>
        <w:pStyle w:val="BodyText"/>
        <w:ind w:right="5591" w:firstLine="10"/>
        <w:spacing w:before="92" w:line="263" w:lineRule="auto"/>
        <w:rPr/>
      </w:pPr>
      <w:r>
        <w:rPr>
          <w:spacing w:val="2"/>
        </w:rPr>
        <w:t>50、10.1，18.2，29.4，43.7，58.9， (         )</w:t>
      </w:r>
      <w:r>
        <w:rPr>
          <w:spacing w:val="17"/>
        </w:rPr>
        <w:t xml:space="preserve"> </w:t>
      </w:r>
      <w:r>
        <w:rPr>
          <w:b/>
          <w:bCs/>
          <w:spacing w:val="5"/>
        </w:rPr>
        <w:t>A、</w:t>
      </w:r>
      <w:r>
        <w:rPr>
          <w:spacing w:val="5"/>
        </w:rPr>
        <w:t>67.3    </w:t>
      </w:r>
      <w:r>
        <w:rPr>
          <w:b/>
          <w:bCs/>
          <w:spacing w:val="5"/>
        </w:rPr>
        <w:t>B、</w:t>
      </w:r>
      <w:r>
        <w:rPr>
          <w:spacing w:val="5"/>
        </w:rPr>
        <w:t>76.11    </w:t>
      </w:r>
      <w:r>
        <w:rPr>
          <w:b/>
          <w:bCs/>
          <w:spacing w:val="5"/>
        </w:rPr>
        <w:t>C、</w:t>
      </w:r>
      <w:r>
        <w:rPr>
          <w:spacing w:val="5"/>
        </w:rPr>
        <w:t>84.27    </w:t>
      </w:r>
      <w:r>
        <w:rPr>
          <w:b/>
          <w:bCs/>
          <w:spacing w:val="5"/>
        </w:rPr>
        <w:t>D、</w:t>
      </w:r>
      <w:r>
        <w:rPr>
          <w:spacing w:val="5"/>
        </w:rPr>
        <w:t>105.24</w:t>
      </w:r>
    </w:p>
    <w:p>
      <w:pPr>
        <w:pStyle w:val="BodyText"/>
        <w:ind w:left="1" w:firstLine="8"/>
        <w:spacing w:before="91" w:line="252" w:lineRule="auto"/>
        <w:rPr/>
      </w:pPr>
      <w:r>
        <w:rPr>
          <w:spacing w:val="5"/>
        </w:rPr>
        <w:t>51、某农场有</w:t>
      </w:r>
      <w:r>
        <w:rPr>
          <w:spacing w:val="-43"/>
        </w:rPr>
        <w:t xml:space="preserve"> </w:t>
      </w:r>
      <w:r>
        <w:rPr>
          <w:spacing w:val="5"/>
        </w:rPr>
        <w:t>A、B、C</w:t>
      </w:r>
      <w:r>
        <w:rPr>
          <w:spacing w:val="-38"/>
        </w:rPr>
        <w:t xml:space="preserve"> </w:t>
      </w:r>
      <w:r>
        <w:rPr>
          <w:spacing w:val="5"/>
        </w:rPr>
        <w:t>三个粮仓，原先粮食储量之比为</w:t>
      </w:r>
      <w:r>
        <w:rPr>
          <w:spacing w:val="-35"/>
        </w:rPr>
        <w:t xml:space="preserve"> </w:t>
      </w:r>
      <w:r>
        <w:rPr>
          <w:spacing w:val="5"/>
        </w:rPr>
        <w:t>5:9</w:t>
      </w:r>
      <w:r>
        <w:rPr>
          <w:spacing w:val="-60"/>
        </w:rPr>
        <w:t xml:space="preserve"> </w:t>
      </w:r>
      <w:r>
        <w:rPr>
          <w:spacing w:val="5"/>
        </w:rPr>
        <w:t>:10，今年丰收后每个粮仓新增</w:t>
      </w:r>
      <w:r>
        <w:rPr>
          <w:spacing w:val="4"/>
        </w:rPr>
        <w:t>加的粮食储量相同，A、</w:t>
      </w:r>
      <w:r>
        <w:rPr/>
        <w:t xml:space="preserve"> </w:t>
      </w:r>
      <w:r>
        <w:rPr>
          <w:spacing w:val="8"/>
        </w:rPr>
        <w:t>B</w:t>
      </w:r>
      <w:r>
        <w:rPr>
          <w:spacing w:val="-25"/>
        </w:rPr>
        <w:t xml:space="preserve"> </w:t>
      </w:r>
      <w:r>
        <w:rPr>
          <w:spacing w:val="8"/>
        </w:rPr>
        <w:t>两个粮仓的储量之比变为</w:t>
      </w:r>
      <w:r>
        <w:rPr>
          <w:spacing w:val="-33"/>
        </w:rPr>
        <w:t xml:space="preserve"> </w:t>
      </w:r>
      <w:r>
        <w:rPr>
          <w:spacing w:val="8"/>
        </w:rPr>
        <w:t>3:5，则今年丰收后三个粮仓的储存总量比原先增加：</w:t>
      </w:r>
    </w:p>
    <w:p>
      <w:pPr>
        <w:pStyle w:val="BodyText"/>
        <w:spacing w:before="86" w:line="264" w:lineRule="exact"/>
        <w:rPr/>
      </w:pPr>
      <w:r>
        <w:rPr>
          <w:b/>
          <w:bCs/>
          <w:spacing w:val="5"/>
          <w:position w:val="1"/>
        </w:rPr>
        <w:t>A、</w:t>
      </w:r>
      <w:r>
        <w:rPr>
          <w:spacing w:val="5"/>
          <w:position w:val="1"/>
        </w:rPr>
        <w:t>12.5%    </w:t>
      </w:r>
      <w:r>
        <w:rPr>
          <w:b/>
          <w:bCs/>
          <w:spacing w:val="5"/>
          <w:position w:val="1"/>
        </w:rPr>
        <w:t>B、</w:t>
      </w:r>
      <w:r>
        <w:rPr>
          <w:spacing w:val="5"/>
          <w:position w:val="1"/>
        </w:rPr>
        <w:t>15%    </w:t>
      </w:r>
      <w:r>
        <w:rPr>
          <w:b/>
          <w:bCs/>
          <w:spacing w:val="5"/>
          <w:position w:val="1"/>
        </w:rPr>
        <w:t>C、</w:t>
      </w:r>
      <w:r>
        <w:rPr>
          <w:spacing w:val="5"/>
          <w:position w:val="1"/>
        </w:rPr>
        <w:t>17.5%    </w:t>
      </w:r>
      <w:r>
        <w:rPr>
          <w:b/>
          <w:bCs/>
          <w:spacing w:val="5"/>
          <w:position w:val="1"/>
        </w:rPr>
        <w:t>D、</w:t>
      </w:r>
      <w:r>
        <w:rPr>
          <w:spacing w:val="5"/>
          <w:position w:val="1"/>
        </w:rPr>
        <w:t>20%</w:t>
      </w:r>
    </w:p>
    <w:p>
      <w:pPr>
        <w:pStyle w:val="BodyText"/>
        <w:ind w:left="10"/>
        <w:spacing w:before="67" w:line="227" w:lineRule="auto"/>
        <w:rPr/>
      </w:pPr>
      <w:r>
        <w:rPr>
          <w:spacing w:val="7"/>
        </w:rPr>
        <w:t>52、某科技公司向银行申请甲、乙两种一年期的贷款总计</w:t>
      </w:r>
      <w:r>
        <w:rPr>
          <w:spacing w:val="-35"/>
        </w:rPr>
        <w:t xml:space="preserve"> </w:t>
      </w:r>
      <w:r>
        <w:rPr>
          <w:spacing w:val="7"/>
        </w:rPr>
        <w:t>50</w:t>
      </w:r>
      <w:r>
        <w:rPr>
          <w:spacing w:val="6"/>
        </w:rPr>
        <w:t>00</w:t>
      </w:r>
      <w:r>
        <w:rPr>
          <w:spacing w:val="-35"/>
        </w:rPr>
        <w:t xml:space="preserve"> </w:t>
      </w:r>
      <w:r>
        <w:rPr>
          <w:spacing w:val="6"/>
        </w:rPr>
        <w:t>万元，两种贷款的年利率分别为</w:t>
      </w:r>
      <w:r>
        <w:rPr>
          <w:spacing w:val="-35"/>
        </w:rPr>
        <w:t xml:space="preserve"> </w:t>
      </w:r>
      <w:r>
        <w:rPr>
          <w:spacing w:val="6"/>
        </w:rPr>
        <w:t>5.6%和</w:t>
      </w:r>
      <w:r>
        <w:rPr>
          <w:spacing w:val="-35"/>
        </w:rPr>
        <w:t xml:space="preserve"> </w:t>
      </w:r>
      <w:r>
        <w:rPr>
          <w:spacing w:val="6"/>
        </w:rPr>
        <w:t>6.2%。若</w:t>
      </w:r>
    </w:p>
    <w:p>
      <w:pPr>
        <w:pStyle w:val="BodyText"/>
        <w:ind w:left="9"/>
        <w:spacing w:before="54" w:line="228" w:lineRule="auto"/>
        <w:rPr/>
      </w:pPr>
      <w:r>
        <w:rPr>
          <w:spacing w:val="7"/>
        </w:rPr>
        <w:t>该公司向银行支付的总贷款利息为</w:t>
      </w:r>
      <w:r>
        <w:rPr>
          <w:spacing w:val="-36"/>
        </w:rPr>
        <w:t xml:space="preserve"> </w:t>
      </w:r>
      <w:r>
        <w:rPr>
          <w:spacing w:val="7"/>
        </w:rPr>
        <w:t>295.6</w:t>
      </w:r>
      <w:r>
        <w:rPr>
          <w:spacing w:val="-33"/>
        </w:rPr>
        <w:t xml:space="preserve"> </w:t>
      </w:r>
      <w:r>
        <w:rPr>
          <w:spacing w:val="7"/>
        </w:rPr>
        <w:t>万元，则甲</w:t>
      </w:r>
      <w:r>
        <w:rPr>
          <w:spacing w:val="6"/>
        </w:rPr>
        <w:t>种贷款的金额是 (</w:t>
      </w:r>
      <w:r>
        <w:rPr/>
        <w:t xml:space="preserve">         </w:t>
      </w:r>
      <w:r>
        <w:rPr>
          <w:spacing w:val="6"/>
        </w:rPr>
        <w:t>)</w:t>
      </w:r>
    </w:p>
    <w:p>
      <w:pPr>
        <w:pStyle w:val="BodyText"/>
        <w:spacing w:before="82" w:line="228" w:lineRule="auto"/>
        <w:rPr/>
      </w:pPr>
      <w:r>
        <w:rPr>
          <w:b/>
          <w:bCs/>
          <w:spacing w:val="5"/>
        </w:rPr>
        <w:t>A、</w:t>
      </w:r>
      <w:r>
        <w:rPr>
          <w:spacing w:val="5"/>
        </w:rPr>
        <w:t>2250</w:t>
      </w:r>
      <w:r>
        <w:rPr>
          <w:spacing w:val="-33"/>
        </w:rPr>
        <w:t xml:space="preserve"> </w:t>
      </w:r>
      <w:r>
        <w:rPr>
          <w:spacing w:val="5"/>
        </w:rPr>
        <w:t>万元    </w:t>
      </w:r>
      <w:r>
        <w:rPr>
          <w:b/>
          <w:bCs/>
          <w:spacing w:val="5"/>
        </w:rPr>
        <w:t>B、</w:t>
      </w:r>
      <w:r>
        <w:rPr>
          <w:spacing w:val="5"/>
        </w:rPr>
        <w:t>2400</w:t>
      </w:r>
      <w:r>
        <w:rPr>
          <w:spacing w:val="-38"/>
        </w:rPr>
        <w:t xml:space="preserve"> </w:t>
      </w:r>
      <w:r>
        <w:rPr>
          <w:spacing w:val="5"/>
        </w:rPr>
        <w:t>万元    </w:t>
      </w:r>
      <w:r>
        <w:rPr>
          <w:b/>
          <w:bCs/>
          <w:spacing w:val="5"/>
        </w:rPr>
        <w:t>C、</w:t>
      </w:r>
      <w:r>
        <w:rPr>
          <w:spacing w:val="5"/>
        </w:rPr>
        <w:t>2650</w:t>
      </w:r>
      <w:r>
        <w:rPr>
          <w:spacing w:val="-35"/>
        </w:rPr>
        <w:t xml:space="preserve"> </w:t>
      </w:r>
      <w:r>
        <w:rPr>
          <w:spacing w:val="5"/>
        </w:rPr>
        <w:t>万元    </w:t>
      </w:r>
      <w:r>
        <w:rPr>
          <w:b/>
          <w:bCs/>
          <w:spacing w:val="5"/>
        </w:rPr>
        <w:t>D、</w:t>
      </w:r>
      <w:r>
        <w:rPr>
          <w:spacing w:val="5"/>
        </w:rPr>
        <w:t>2800</w:t>
      </w:r>
      <w:r>
        <w:rPr>
          <w:spacing w:val="-35"/>
        </w:rPr>
        <w:t xml:space="preserve"> </w:t>
      </w:r>
      <w:r>
        <w:rPr>
          <w:spacing w:val="5"/>
        </w:rPr>
        <w:t>万元</w:t>
      </w:r>
    </w:p>
    <w:p>
      <w:pPr>
        <w:pStyle w:val="BodyText"/>
        <w:ind w:left="5" w:right="70" w:firstLine="5"/>
        <w:spacing w:before="85" w:line="267" w:lineRule="auto"/>
        <w:jc w:val="both"/>
        <w:rPr/>
      </w:pPr>
      <w:r>
        <w:rPr>
          <w:spacing w:val="7"/>
        </w:rPr>
        <w:t>53、为发展乡村旅游，某地需建设一条游览线路，</w:t>
      </w:r>
      <w:r>
        <w:rPr>
          <w:spacing w:val="-56"/>
        </w:rPr>
        <w:t xml:space="preserve"> </w:t>
      </w:r>
      <w:r>
        <w:rPr>
          <w:spacing w:val="7"/>
        </w:rPr>
        <w:t>甲工程队施工，工期为</w:t>
      </w:r>
      <w:r>
        <w:rPr>
          <w:spacing w:val="-37"/>
        </w:rPr>
        <w:t xml:space="preserve"> </w:t>
      </w:r>
      <w:r>
        <w:rPr>
          <w:spacing w:val="7"/>
        </w:rPr>
        <w:t>60</w:t>
      </w:r>
      <w:r>
        <w:rPr>
          <w:spacing w:val="-34"/>
        </w:rPr>
        <w:t xml:space="preserve"> </w:t>
      </w:r>
      <w:r>
        <w:rPr>
          <w:spacing w:val="7"/>
        </w:rPr>
        <w:t>天，费用为</w:t>
      </w:r>
      <w:r>
        <w:rPr>
          <w:spacing w:val="-24"/>
        </w:rPr>
        <w:t xml:space="preserve"> </w:t>
      </w:r>
      <w:r>
        <w:rPr>
          <w:spacing w:val="7"/>
        </w:rPr>
        <w:t>144</w:t>
      </w:r>
      <w:r>
        <w:rPr>
          <w:spacing w:val="-35"/>
        </w:rPr>
        <w:t xml:space="preserve"> </w:t>
      </w:r>
      <w:r>
        <w:rPr>
          <w:spacing w:val="7"/>
        </w:rPr>
        <w:t>万元；若</w:t>
      </w:r>
      <w:r>
        <w:rPr>
          <w:spacing w:val="6"/>
        </w:rPr>
        <w:t>由乙工程</w:t>
      </w:r>
      <w:r>
        <w:rPr/>
        <w:t xml:space="preserve"> </w:t>
      </w:r>
      <w:r>
        <w:rPr>
          <w:spacing w:val="6"/>
        </w:rPr>
        <w:t>队施工，工期为</w:t>
      </w:r>
      <w:r>
        <w:rPr>
          <w:spacing w:val="-24"/>
        </w:rPr>
        <w:t xml:space="preserve"> </w:t>
      </w:r>
      <w:r>
        <w:rPr>
          <w:spacing w:val="6"/>
        </w:rPr>
        <w:t>40</w:t>
      </w:r>
      <w:r>
        <w:rPr>
          <w:spacing w:val="-36"/>
        </w:rPr>
        <w:t xml:space="preserve"> </w:t>
      </w:r>
      <w:r>
        <w:rPr>
          <w:spacing w:val="6"/>
        </w:rPr>
        <w:t>天，费用为</w:t>
      </w:r>
      <w:r>
        <w:rPr>
          <w:spacing w:val="-22"/>
        </w:rPr>
        <w:t xml:space="preserve"> </w:t>
      </w:r>
      <w:r>
        <w:rPr>
          <w:spacing w:val="6"/>
        </w:rPr>
        <w:t>158</w:t>
      </w:r>
      <w:r>
        <w:rPr>
          <w:spacing w:val="-35"/>
        </w:rPr>
        <w:t xml:space="preserve"> </w:t>
      </w:r>
      <w:r>
        <w:rPr>
          <w:spacing w:val="6"/>
        </w:rPr>
        <w:t>万元。为在旅游旺季到来前完工，工期不能超过</w:t>
      </w:r>
      <w:r>
        <w:rPr>
          <w:spacing w:val="-30"/>
        </w:rPr>
        <w:t xml:space="preserve"> </w:t>
      </w:r>
      <w:r>
        <w:rPr>
          <w:spacing w:val="6"/>
        </w:rPr>
        <w:t>30</w:t>
      </w:r>
      <w:r>
        <w:rPr>
          <w:spacing w:val="-36"/>
        </w:rPr>
        <w:t xml:space="preserve"> </w:t>
      </w:r>
      <w:r>
        <w:rPr>
          <w:spacing w:val="6"/>
        </w:rPr>
        <w:t>天，为此需要甲、乙两工</w:t>
      </w:r>
      <w:r>
        <w:rPr/>
        <w:t xml:space="preserve"> </w:t>
      </w:r>
      <w:r>
        <w:rPr>
          <w:spacing w:val="9"/>
        </w:rPr>
        <w:t>程队合作施工，则完成此项工程的费用最少是：</w:t>
      </w:r>
    </w:p>
    <w:p>
      <w:pPr>
        <w:pStyle w:val="BodyText"/>
        <w:spacing w:before="63" w:line="228" w:lineRule="auto"/>
        <w:rPr/>
      </w:pPr>
      <w:r>
        <w:rPr>
          <w:b/>
          <w:bCs/>
          <w:spacing w:val="5"/>
        </w:rPr>
        <w:t>A、</w:t>
      </w:r>
      <w:r>
        <w:rPr>
          <w:spacing w:val="5"/>
        </w:rPr>
        <w:t>156</w:t>
      </w:r>
      <w:r>
        <w:rPr>
          <w:spacing w:val="-32"/>
        </w:rPr>
        <w:t xml:space="preserve"> </w:t>
      </w:r>
      <w:r>
        <w:rPr>
          <w:spacing w:val="5"/>
        </w:rPr>
        <w:t>万元    </w:t>
      </w:r>
      <w:r>
        <w:rPr>
          <w:b/>
          <w:bCs/>
          <w:spacing w:val="5"/>
        </w:rPr>
        <w:t>B、</w:t>
      </w:r>
      <w:r>
        <w:rPr>
          <w:spacing w:val="5"/>
        </w:rPr>
        <w:t>154</w:t>
      </w:r>
      <w:r>
        <w:rPr>
          <w:spacing w:val="-36"/>
        </w:rPr>
        <w:t xml:space="preserve"> </w:t>
      </w:r>
      <w:r>
        <w:rPr>
          <w:spacing w:val="5"/>
        </w:rPr>
        <w:t>万元    </w:t>
      </w:r>
      <w:r>
        <w:rPr>
          <w:b/>
          <w:bCs/>
          <w:spacing w:val="5"/>
        </w:rPr>
        <w:t>C、</w:t>
      </w:r>
      <w:r>
        <w:rPr>
          <w:spacing w:val="5"/>
        </w:rPr>
        <w:t>151</w:t>
      </w:r>
      <w:r>
        <w:rPr>
          <w:spacing w:val="-35"/>
        </w:rPr>
        <w:t xml:space="preserve"> </w:t>
      </w:r>
      <w:r>
        <w:rPr>
          <w:spacing w:val="5"/>
        </w:rPr>
        <w:t>万元    </w:t>
      </w:r>
      <w:r>
        <w:rPr>
          <w:b/>
          <w:bCs/>
          <w:spacing w:val="5"/>
        </w:rPr>
        <w:t>D、</w:t>
      </w:r>
      <w:r>
        <w:rPr>
          <w:spacing w:val="5"/>
        </w:rPr>
        <w:t>14</w:t>
      </w:r>
      <w:r>
        <w:rPr>
          <w:spacing w:val="4"/>
        </w:rPr>
        <w:t>9</w:t>
      </w:r>
      <w:r>
        <w:rPr>
          <w:spacing w:val="-35"/>
        </w:rPr>
        <w:t xml:space="preserve"> </w:t>
      </w:r>
      <w:r>
        <w:rPr>
          <w:spacing w:val="4"/>
        </w:rPr>
        <w:t>万元</w:t>
      </w:r>
    </w:p>
    <w:p>
      <w:pPr>
        <w:pStyle w:val="BodyText"/>
        <w:ind w:left="4" w:right="70" w:firstLine="5"/>
        <w:spacing w:before="82" w:line="260" w:lineRule="auto"/>
        <w:rPr/>
      </w:pPr>
      <w:r>
        <w:rPr>
          <w:spacing w:val="6"/>
        </w:rPr>
        <w:t>54、为促进旅游业复苏，今年</w:t>
      </w:r>
      <w:r>
        <w:rPr>
          <w:spacing w:val="-32"/>
        </w:rPr>
        <w:t xml:space="preserve"> </w:t>
      </w:r>
      <w:r>
        <w:rPr>
          <w:spacing w:val="6"/>
        </w:rPr>
        <w:t>8</w:t>
      </w:r>
      <w:r>
        <w:rPr>
          <w:spacing w:val="-35"/>
        </w:rPr>
        <w:t xml:space="preserve"> </w:t>
      </w:r>
      <w:r>
        <w:rPr>
          <w:spacing w:val="6"/>
        </w:rPr>
        <w:t>月</w:t>
      </w:r>
      <w:r>
        <w:rPr>
          <w:spacing w:val="-21"/>
        </w:rPr>
        <w:t xml:space="preserve"> </w:t>
      </w:r>
      <w:r>
        <w:rPr>
          <w:spacing w:val="6"/>
        </w:rPr>
        <w:t>1 日起至年底，某景区门票价格在原定价的基础上，工作日执行两折票价，双</w:t>
      </w:r>
      <w:r>
        <w:rPr/>
        <w:t xml:space="preserve"> </w:t>
      </w:r>
      <w:r>
        <w:rPr>
          <w:spacing w:val="9"/>
        </w:rPr>
        <w:t>休日及法定节假日执行五折票价。预计门票打折后，每天的游客人数均</w:t>
      </w:r>
      <w:r>
        <w:rPr>
          <w:spacing w:val="8"/>
        </w:rPr>
        <w:t>比原来翻一番，已知打折前该景区双休日</w:t>
      </w:r>
      <w:r>
        <w:rPr/>
        <w:t xml:space="preserve"> </w:t>
      </w:r>
      <w:r>
        <w:rPr>
          <w:spacing w:val="9"/>
        </w:rPr>
        <w:t>平均每天的游客人数是工作日的</w:t>
      </w:r>
      <w:r>
        <w:rPr>
          <w:spacing w:val="-35"/>
        </w:rPr>
        <w:t xml:space="preserve"> </w:t>
      </w:r>
      <w:r>
        <w:rPr>
          <w:spacing w:val="9"/>
        </w:rPr>
        <w:t>5</w:t>
      </w:r>
      <w:r>
        <w:rPr>
          <w:spacing w:val="-38"/>
        </w:rPr>
        <w:t xml:space="preserve"> </w:t>
      </w:r>
      <w:r>
        <w:rPr>
          <w:spacing w:val="9"/>
        </w:rPr>
        <w:t>倍，则打折后，该景区一周（该周无法定节假日）的门票收入是打折前的：</w:t>
      </w:r>
    </w:p>
    <w:p>
      <w:pPr>
        <w:pStyle w:val="BodyText"/>
        <w:spacing w:before="86" w:line="228" w:lineRule="auto"/>
        <w:rPr/>
      </w:pPr>
      <w:r>
        <w:rPr>
          <w:b/>
          <w:bCs/>
          <w:spacing w:val="5"/>
        </w:rPr>
        <w:t>A、</w:t>
      </w:r>
      <w:r>
        <w:rPr>
          <w:spacing w:val="5"/>
        </w:rPr>
        <w:t>0.5</w:t>
      </w:r>
      <w:r>
        <w:rPr>
          <w:spacing w:val="-38"/>
        </w:rPr>
        <w:t xml:space="preserve"> </w:t>
      </w:r>
      <w:r>
        <w:rPr>
          <w:spacing w:val="5"/>
        </w:rPr>
        <w:t>倍    </w:t>
      </w:r>
      <w:r>
        <w:rPr>
          <w:b/>
          <w:bCs/>
          <w:spacing w:val="5"/>
        </w:rPr>
        <w:t>B、</w:t>
      </w:r>
      <w:r>
        <w:rPr>
          <w:spacing w:val="5"/>
        </w:rPr>
        <w:t>0.6</w:t>
      </w:r>
      <w:r>
        <w:rPr>
          <w:spacing w:val="-43"/>
        </w:rPr>
        <w:t xml:space="preserve"> </w:t>
      </w:r>
      <w:r>
        <w:rPr>
          <w:spacing w:val="5"/>
        </w:rPr>
        <w:t>倍    </w:t>
      </w:r>
      <w:r>
        <w:rPr>
          <w:b/>
          <w:bCs/>
          <w:spacing w:val="5"/>
        </w:rPr>
        <w:t>C、</w:t>
      </w:r>
      <w:r>
        <w:rPr>
          <w:spacing w:val="5"/>
        </w:rPr>
        <w:t>0.7</w:t>
      </w:r>
      <w:r>
        <w:rPr>
          <w:spacing w:val="-40"/>
        </w:rPr>
        <w:t xml:space="preserve"> </w:t>
      </w:r>
      <w:r>
        <w:rPr>
          <w:spacing w:val="5"/>
        </w:rPr>
        <w:t>倍    </w:t>
      </w:r>
      <w:r>
        <w:rPr>
          <w:b/>
          <w:bCs/>
          <w:spacing w:val="5"/>
        </w:rPr>
        <w:t>D、</w:t>
      </w:r>
      <w:r>
        <w:rPr>
          <w:spacing w:val="5"/>
        </w:rPr>
        <w:t>0.8</w:t>
      </w:r>
      <w:r>
        <w:rPr>
          <w:spacing w:val="-40"/>
        </w:rPr>
        <w:t xml:space="preserve"> </w:t>
      </w:r>
      <w:r>
        <w:rPr>
          <w:spacing w:val="5"/>
        </w:rPr>
        <w:t>倍</w:t>
      </w:r>
    </w:p>
    <w:p>
      <w:pPr>
        <w:pStyle w:val="BodyText"/>
        <w:ind w:left="8" w:right="70" w:firstLine="1"/>
        <w:spacing w:before="85" w:line="250" w:lineRule="auto"/>
        <w:rPr/>
      </w:pPr>
      <w:r>
        <w:rPr>
          <w:spacing w:val="10"/>
        </w:rPr>
        <w:t>55、超市销售某种水果，第一天按原价售出总量的60%，第二天原价打</w:t>
      </w:r>
      <w:r>
        <w:rPr>
          <w:spacing w:val="-36"/>
        </w:rPr>
        <w:t xml:space="preserve"> </w:t>
      </w:r>
      <w:r>
        <w:rPr>
          <w:spacing w:val="9"/>
        </w:rPr>
        <w:t>8</w:t>
      </w:r>
      <w:r>
        <w:rPr>
          <w:spacing w:val="-38"/>
        </w:rPr>
        <w:t xml:space="preserve"> </w:t>
      </w:r>
      <w:r>
        <w:rPr>
          <w:spacing w:val="9"/>
        </w:rPr>
        <w:t>折售出剩下的一半，第三天按成本价全</w:t>
      </w:r>
      <w:r>
        <w:rPr/>
        <w:t xml:space="preserve"> </w:t>
      </w:r>
      <w:r>
        <w:rPr>
          <w:spacing w:val="9"/>
        </w:rPr>
        <w:t>部售出。若销售全部该水果的利润率为</w:t>
      </w:r>
      <w:r>
        <w:rPr>
          <w:spacing w:val="-35"/>
        </w:rPr>
        <w:t xml:space="preserve"> </w:t>
      </w:r>
      <w:r>
        <w:rPr>
          <w:spacing w:val="9"/>
        </w:rPr>
        <w:t>34%</w:t>
      </w:r>
      <w:r>
        <w:rPr>
          <w:spacing w:val="8"/>
        </w:rPr>
        <w:t>，则该水果按原价销售的利润率为：</w:t>
      </w:r>
    </w:p>
    <w:p>
      <w:pPr>
        <w:pStyle w:val="BodyText"/>
        <w:spacing w:before="86" w:line="264" w:lineRule="exact"/>
        <w:rPr/>
      </w:pPr>
      <w:r>
        <w:rPr>
          <w:b/>
          <w:bCs/>
          <w:spacing w:val="5"/>
          <w:position w:val="1"/>
        </w:rPr>
        <w:t>A、</w:t>
      </w:r>
      <w:r>
        <w:rPr>
          <w:spacing w:val="5"/>
          <w:position w:val="1"/>
        </w:rPr>
        <w:t>68%    </w:t>
      </w:r>
      <w:r>
        <w:rPr>
          <w:b/>
          <w:bCs/>
          <w:spacing w:val="5"/>
          <w:position w:val="1"/>
        </w:rPr>
        <w:t>B、</w:t>
      </w:r>
      <w:r>
        <w:rPr>
          <w:spacing w:val="5"/>
          <w:position w:val="1"/>
        </w:rPr>
        <w:t>51%    </w:t>
      </w:r>
      <w:r>
        <w:rPr>
          <w:b/>
          <w:bCs/>
          <w:spacing w:val="5"/>
          <w:position w:val="1"/>
        </w:rPr>
        <w:t>C、</w:t>
      </w:r>
      <w:r>
        <w:rPr>
          <w:spacing w:val="5"/>
          <w:position w:val="1"/>
        </w:rPr>
        <w:t>50%    </w:t>
      </w:r>
      <w:r>
        <w:rPr>
          <w:b/>
          <w:bCs/>
          <w:spacing w:val="5"/>
          <w:position w:val="1"/>
        </w:rPr>
        <w:t>D、</w:t>
      </w:r>
      <w:r>
        <w:rPr>
          <w:spacing w:val="5"/>
          <w:position w:val="1"/>
        </w:rPr>
        <w:t>36%</w:t>
      </w:r>
    </w:p>
    <w:p>
      <w:pPr>
        <w:pStyle w:val="BodyText"/>
        <w:ind w:left="8" w:right="172" w:firstLine="1"/>
        <w:spacing w:before="68" w:line="262" w:lineRule="auto"/>
        <w:rPr/>
      </w:pPr>
      <w:r>
        <w:rPr>
          <w:spacing w:val="7"/>
        </w:rPr>
        <w:t>56、</w:t>
      </w:r>
      <w:r>
        <w:rPr>
          <w:spacing w:val="-57"/>
        </w:rPr>
        <w:t xml:space="preserve"> </w:t>
      </w:r>
      <w:r>
        <w:rPr>
          <w:spacing w:val="7"/>
        </w:rPr>
        <w:t>甲、乙两人从湖边某处同时出发，沿两条环湖路各自匀速行走。</w:t>
      </w:r>
      <w:r>
        <w:rPr>
          <w:spacing w:val="-56"/>
        </w:rPr>
        <w:t xml:space="preserve"> </w:t>
      </w:r>
      <w:r>
        <w:rPr>
          <w:spacing w:val="7"/>
        </w:rPr>
        <w:t>甲</w:t>
      </w:r>
      <w:r>
        <w:rPr>
          <w:spacing w:val="6"/>
        </w:rPr>
        <w:t>恰好用</w:t>
      </w:r>
      <w:r>
        <w:rPr>
          <w:spacing w:val="-37"/>
        </w:rPr>
        <w:t xml:space="preserve"> </w:t>
      </w:r>
      <w:r>
        <w:rPr>
          <w:spacing w:val="6"/>
        </w:rPr>
        <w:t>2</w:t>
      </w:r>
      <w:r>
        <w:rPr>
          <w:spacing w:val="-32"/>
        </w:rPr>
        <w:t xml:space="preserve"> </w:t>
      </w:r>
      <w:r>
        <w:rPr>
          <w:spacing w:val="6"/>
        </w:rPr>
        <w:t>小时回到出发点，比乙晚到</w:t>
      </w:r>
      <w:r>
        <w:rPr>
          <w:spacing w:val="-35"/>
        </w:rPr>
        <w:t xml:space="preserve"> </w:t>
      </w:r>
      <w:r>
        <w:rPr>
          <w:spacing w:val="6"/>
        </w:rPr>
        <w:t>20</w:t>
      </w:r>
      <w:r>
        <w:rPr/>
        <w:t xml:space="preserve"> </w:t>
      </w:r>
      <w:r>
        <w:rPr>
          <w:spacing w:val="7"/>
        </w:rPr>
        <w:t>分钟，多走了</w:t>
      </w:r>
      <w:r>
        <w:rPr>
          <w:spacing w:val="-37"/>
        </w:rPr>
        <w:t xml:space="preserve"> </w:t>
      </w:r>
      <w:r>
        <w:rPr>
          <w:spacing w:val="7"/>
        </w:rPr>
        <w:t>2800</w:t>
      </w:r>
      <w:r>
        <w:rPr>
          <w:spacing w:val="-40"/>
        </w:rPr>
        <w:t xml:space="preserve"> </w:t>
      </w:r>
      <w:r>
        <w:rPr>
          <w:spacing w:val="7"/>
        </w:rPr>
        <w:t>米。若甲每分钟比乙多走</w:t>
      </w:r>
      <w:r>
        <w:rPr>
          <w:spacing w:val="-24"/>
        </w:rPr>
        <w:t xml:space="preserve"> </w:t>
      </w:r>
      <w:r>
        <w:rPr>
          <w:spacing w:val="7"/>
        </w:rPr>
        <w:t>10</w:t>
      </w:r>
      <w:r>
        <w:rPr>
          <w:spacing w:val="-38"/>
        </w:rPr>
        <w:t xml:space="preserve"> </w:t>
      </w:r>
      <w:r>
        <w:rPr>
          <w:spacing w:val="7"/>
        </w:rPr>
        <w:t>米，则甲行走</w:t>
      </w:r>
      <w:r>
        <w:rPr>
          <w:spacing w:val="6"/>
        </w:rPr>
        <w:t>的速度是：</w:t>
      </w:r>
    </w:p>
    <w:p>
      <w:pPr>
        <w:pStyle w:val="BodyText"/>
        <w:spacing w:before="60" w:line="228" w:lineRule="auto"/>
        <w:rPr/>
      </w:pPr>
      <w:r>
        <w:rPr>
          <w:b/>
          <w:bCs/>
          <w:spacing w:val="7"/>
        </w:rPr>
        <w:t>A、</w:t>
      </w:r>
      <w:r>
        <w:rPr>
          <w:spacing w:val="7"/>
        </w:rPr>
        <w:t>4.2</w:t>
      </w:r>
      <w:r>
        <w:rPr>
          <w:spacing w:val="-38"/>
        </w:rPr>
        <w:t xml:space="preserve"> </w:t>
      </w:r>
      <w:r>
        <w:rPr>
          <w:spacing w:val="7"/>
        </w:rPr>
        <w:t>千米／小时    </w:t>
      </w:r>
      <w:r>
        <w:rPr>
          <w:b/>
          <w:bCs/>
          <w:spacing w:val="7"/>
        </w:rPr>
        <w:t>B、</w:t>
      </w:r>
      <w:r>
        <w:rPr>
          <w:spacing w:val="7"/>
        </w:rPr>
        <w:t>4.5</w:t>
      </w:r>
      <w:r>
        <w:rPr>
          <w:spacing w:val="-43"/>
        </w:rPr>
        <w:t xml:space="preserve"> </w:t>
      </w:r>
      <w:r>
        <w:rPr>
          <w:spacing w:val="7"/>
        </w:rPr>
        <w:t>千米／小时    </w:t>
      </w:r>
      <w:r>
        <w:rPr>
          <w:b/>
          <w:bCs/>
          <w:spacing w:val="6"/>
        </w:rPr>
        <w:t>C、</w:t>
      </w:r>
      <w:r>
        <w:rPr>
          <w:spacing w:val="6"/>
        </w:rPr>
        <w:t>4.8</w:t>
      </w:r>
      <w:r>
        <w:rPr>
          <w:spacing w:val="-40"/>
        </w:rPr>
        <w:t xml:space="preserve"> </w:t>
      </w:r>
      <w:r>
        <w:rPr>
          <w:spacing w:val="6"/>
        </w:rPr>
        <w:t>千米／小时    </w:t>
      </w:r>
      <w:r>
        <w:rPr>
          <w:b/>
          <w:bCs/>
          <w:spacing w:val="6"/>
        </w:rPr>
        <w:t>D、</w:t>
      </w:r>
      <w:r>
        <w:rPr>
          <w:spacing w:val="6"/>
        </w:rPr>
        <w:t>5.4</w:t>
      </w:r>
      <w:r>
        <w:rPr>
          <w:spacing w:val="-40"/>
        </w:rPr>
        <w:t xml:space="preserve"> </w:t>
      </w:r>
      <w:r>
        <w:rPr>
          <w:spacing w:val="6"/>
        </w:rPr>
        <w:t>千米／小时</w:t>
      </w:r>
    </w:p>
    <w:p>
      <w:pPr>
        <w:pStyle w:val="BodyText"/>
        <w:ind w:left="26" w:hanging="16"/>
        <w:spacing w:before="83" w:line="267" w:lineRule="auto"/>
        <w:jc w:val="both"/>
        <w:rPr/>
      </w:pPr>
      <w:r>
        <w:rPr>
          <w:spacing w:val="3"/>
        </w:rPr>
        <w:t>57、某公司需要将</w:t>
      </w:r>
      <w:r>
        <w:rPr>
          <w:spacing w:val="-28"/>
        </w:rPr>
        <w:t xml:space="preserve"> </w:t>
      </w:r>
      <w:r>
        <w:rPr>
          <w:spacing w:val="3"/>
        </w:rPr>
        <w:t>A、B</w:t>
      </w:r>
      <w:r>
        <w:rPr>
          <w:spacing w:val="-37"/>
        </w:rPr>
        <w:t xml:space="preserve"> </w:t>
      </w:r>
      <w:r>
        <w:rPr>
          <w:spacing w:val="3"/>
        </w:rPr>
        <w:t>两地的同一产品运往甲、乙两个工厂。已知</w:t>
      </w:r>
      <w:r>
        <w:rPr>
          <w:spacing w:val="-44"/>
        </w:rPr>
        <w:t xml:space="preserve"> </w:t>
      </w:r>
      <w:r>
        <w:rPr>
          <w:spacing w:val="3"/>
        </w:rPr>
        <w:t>A、B</w:t>
      </w:r>
      <w:r>
        <w:rPr>
          <w:spacing w:val="-39"/>
        </w:rPr>
        <w:t xml:space="preserve"> </w:t>
      </w:r>
      <w:r>
        <w:rPr>
          <w:spacing w:val="3"/>
        </w:rPr>
        <w:t>两地分别有该产品</w:t>
      </w:r>
      <w:r>
        <w:rPr>
          <w:spacing w:val="-33"/>
        </w:rPr>
        <w:t xml:space="preserve"> </w:t>
      </w:r>
      <w:r>
        <w:rPr>
          <w:spacing w:val="3"/>
        </w:rPr>
        <w:t>500</w:t>
      </w:r>
      <w:r>
        <w:rPr>
          <w:spacing w:val="-30"/>
        </w:rPr>
        <w:t xml:space="preserve"> </w:t>
      </w:r>
      <w:r>
        <w:rPr>
          <w:spacing w:val="3"/>
        </w:rPr>
        <w:t>吨和</w:t>
      </w:r>
      <w:r>
        <w:rPr>
          <w:spacing w:val="-32"/>
        </w:rPr>
        <w:t xml:space="preserve"> </w:t>
      </w:r>
      <w:r>
        <w:rPr>
          <w:spacing w:val="3"/>
        </w:rPr>
        <w:t>700</w:t>
      </w:r>
      <w:r>
        <w:rPr>
          <w:spacing w:val="-31"/>
        </w:rPr>
        <w:t xml:space="preserve"> </w:t>
      </w:r>
      <w:r>
        <w:rPr>
          <w:spacing w:val="3"/>
        </w:rPr>
        <w:t>吨，甲、</w:t>
      </w:r>
      <w:r>
        <w:rPr/>
        <w:t xml:space="preserve"> </w:t>
      </w:r>
      <w:r>
        <w:rPr>
          <w:spacing w:val="5"/>
        </w:rPr>
        <w:t>乙两个工厂对该产品的需求量均为</w:t>
      </w:r>
      <w:r>
        <w:rPr>
          <w:spacing w:val="-25"/>
        </w:rPr>
        <w:t xml:space="preserve"> </w:t>
      </w:r>
      <w:r>
        <w:rPr>
          <w:spacing w:val="5"/>
        </w:rPr>
        <w:t>600</w:t>
      </w:r>
      <w:r>
        <w:rPr>
          <w:spacing w:val="-30"/>
        </w:rPr>
        <w:t xml:space="preserve"> </w:t>
      </w:r>
      <w:r>
        <w:rPr>
          <w:spacing w:val="5"/>
        </w:rPr>
        <w:t>吨，若从</w:t>
      </w:r>
      <w:r>
        <w:rPr>
          <w:spacing w:val="-43"/>
        </w:rPr>
        <w:t xml:space="preserve"> </w:t>
      </w:r>
      <w:r>
        <w:rPr>
          <w:spacing w:val="5"/>
        </w:rPr>
        <w:t>A</w:t>
      </w:r>
      <w:r>
        <w:rPr>
          <w:spacing w:val="-38"/>
        </w:rPr>
        <w:t xml:space="preserve"> </w:t>
      </w:r>
      <w:r>
        <w:rPr>
          <w:spacing w:val="5"/>
        </w:rPr>
        <w:t>地出发运往甲、乙两个工厂的运价分别为</w:t>
      </w:r>
      <w:r>
        <w:rPr>
          <w:spacing w:val="-24"/>
        </w:rPr>
        <w:t xml:space="preserve"> </w:t>
      </w:r>
      <w:r>
        <w:rPr>
          <w:spacing w:val="5"/>
        </w:rPr>
        <w:t>150</w:t>
      </w:r>
      <w:r>
        <w:rPr>
          <w:spacing w:val="-39"/>
        </w:rPr>
        <w:t xml:space="preserve"> </w:t>
      </w:r>
      <w:r>
        <w:rPr>
          <w:spacing w:val="5"/>
        </w:rPr>
        <w:t>元／吨和</w:t>
      </w:r>
      <w:r>
        <w:rPr>
          <w:spacing w:val="-21"/>
        </w:rPr>
        <w:t xml:space="preserve"> </w:t>
      </w:r>
      <w:r>
        <w:rPr>
          <w:spacing w:val="5"/>
        </w:rPr>
        <w:t>130</w:t>
      </w:r>
      <w:r>
        <w:rPr>
          <w:spacing w:val="-39"/>
        </w:rPr>
        <w:t xml:space="preserve"> </w:t>
      </w:r>
      <w:r>
        <w:rPr>
          <w:spacing w:val="5"/>
        </w:rPr>
        <w:t>元</w:t>
      </w:r>
      <w:r>
        <w:rPr/>
        <w:t xml:space="preserve"> </w:t>
      </w:r>
      <w:r>
        <w:rPr>
          <w:spacing w:val="7"/>
        </w:rPr>
        <w:t>/</w:t>
      </w:r>
      <w:r>
        <w:rPr>
          <w:spacing w:val="-17"/>
        </w:rPr>
        <w:t xml:space="preserve"> </w:t>
      </w:r>
      <w:r>
        <w:rPr>
          <w:spacing w:val="7"/>
        </w:rPr>
        <w:t>吨，从</w:t>
      </w:r>
      <w:r>
        <w:rPr>
          <w:spacing w:val="-44"/>
        </w:rPr>
        <w:t xml:space="preserve"> </w:t>
      </w:r>
      <w:r>
        <w:rPr>
          <w:spacing w:val="7"/>
        </w:rPr>
        <w:t>B</w:t>
      </w:r>
      <w:r>
        <w:rPr>
          <w:spacing w:val="-38"/>
        </w:rPr>
        <w:t xml:space="preserve"> </w:t>
      </w:r>
      <w:r>
        <w:rPr>
          <w:spacing w:val="7"/>
        </w:rPr>
        <w:t>地出发的运价分别为</w:t>
      </w:r>
      <w:r>
        <w:rPr>
          <w:spacing w:val="-24"/>
        </w:rPr>
        <w:t xml:space="preserve"> </w:t>
      </w:r>
      <w:r>
        <w:rPr>
          <w:spacing w:val="7"/>
        </w:rPr>
        <w:t>160</w:t>
      </w:r>
      <w:r>
        <w:rPr>
          <w:spacing w:val="-36"/>
        </w:rPr>
        <w:t xml:space="preserve"> </w:t>
      </w:r>
      <w:r>
        <w:rPr>
          <w:spacing w:val="7"/>
        </w:rPr>
        <w:t>元／吨和</w:t>
      </w:r>
      <w:r>
        <w:rPr>
          <w:spacing w:val="-24"/>
        </w:rPr>
        <w:t xml:space="preserve"> </w:t>
      </w:r>
      <w:r>
        <w:rPr>
          <w:spacing w:val="7"/>
        </w:rPr>
        <w:t>145</w:t>
      </w:r>
      <w:r>
        <w:rPr>
          <w:spacing w:val="-36"/>
        </w:rPr>
        <w:t xml:space="preserve"> </w:t>
      </w:r>
      <w:r>
        <w:rPr>
          <w:spacing w:val="7"/>
        </w:rPr>
        <w:t>元／吨，则完成此项运</w:t>
      </w:r>
      <w:r>
        <w:rPr>
          <w:spacing w:val="6"/>
        </w:rPr>
        <w:t>输任务的运费最少是：</w:t>
      </w:r>
    </w:p>
    <w:p>
      <w:pPr>
        <w:pStyle w:val="BodyText"/>
        <w:spacing w:before="65" w:line="228" w:lineRule="auto"/>
        <w:rPr/>
      </w:pPr>
      <w:r>
        <w:rPr>
          <w:b/>
          <w:bCs/>
          <w:spacing w:val="5"/>
        </w:rPr>
        <w:t>A、</w:t>
      </w:r>
      <w:r>
        <w:rPr>
          <w:spacing w:val="5"/>
        </w:rPr>
        <w:t>174000</w:t>
      </w:r>
      <w:r>
        <w:rPr>
          <w:spacing w:val="-36"/>
        </w:rPr>
        <w:t xml:space="preserve"> </w:t>
      </w:r>
      <w:r>
        <w:rPr>
          <w:spacing w:val="5"/>
        </w:rPr>
        <w:t>元    </w:t>
      </w:r>
      <w:r>
        <w:rPr>
          <w:b/>
          <w:bCs/>
          <w:spacing w:val="5"/>
        </w:rPr>
        <w:t>B、</w:t>
      </w:r>
      <w:r>
        <w:rPr>
          <w:spacing w:val="5"/>
        </w:rPr>
        <w:t>174500</w:t>
      </w:r>
      <w:r>
        <w:rPr>
          <w:spacing w:val="-39"/>
        </w:rPr>
        <w:t xml:space="preserve"> </w:t>
      </w:r>
      <w:r>
        <w:rPr>
          <w:spacing w:val="5"/>
        </w:rPr>
        <w:t>元    </w:t>
      </w:r>
      <w:r>
        <w:rPr>
          <w:b/>
          <w:bCs/>
          <w:spacing w:val="5"/>
        </w:rPr>
        <w:t>C、</w:t>
      </w:r>
      <w:r>
        <w:rPr>
          <w:spacing w:val="5"/>
        </w:rPr>
        <w:t>175000</w:t>
      </w:r>
      <w:r>
        <w:rPr>
          <w:spacing w:val="-36"/>
        </w:rPr>
        <w:t xml:space="preserve"> </w:t>
      </w:r>
      <w:r>
        <w:rPr>
          <w:spacing w:val="5"/>
        </w:rPr>
        <w:t>元  </w:t>
      </w:r>
      <w:r>
        <w:rPr>
          <w:spacing w:val="4"/>
        </w:rPr>
        <w:t xml:space="preserve">  </w:t>
      </w:r>
      <w:r>
        <w:rPr>
          <w:b/>
          <w:bCs/>
          <w:spacing w:val="4"/>
        </w:rPr>
        <w:t>D、</w:t>
      </w:r>
      <w:r>
        <w:rPr>
          <w:spacing w:val="4"/>
        </w:rPr>
        <w:t>175500</w:t>
      </w:r>
      <w:r>
        <w:rPr>
          <w:spacing w:val="-39"/>
        </w:rPr>
        <w:t xml:space="preserve"> </w:t>
      </w:r>
      <w:r>
        <w:rPr>
          <w:spacing w:val="4"/>
        </w:rPr>
        <w:t>元</w:t>
      </w:r>
    </w:p>
    <w:p>
      <w:pPr>
        <w:pStyle w:val="BodyText"/>
        <w:ind w:left="26" w:right="70" w:hanging="16"/>
        <w:spacing w:before="82" w:line="262" w:lineRule="auto"/>
        <w:rPr/>
      </w:pPr>
      <w:r>
        <w:rPr>
          <w:spacing w:val="8"/>
        </w:rPr>
        <w:t>58、某机关甲、乙、丙三个部门参加植树造林活动，各部门植树的数量相同</w:t>
      </w:r>
      <w:r>
        <w:rPr>
          <w:spacing w:val="7"/>
        </w:rPr>
        <w:t>。</w:t>
      </w:r>
      <w:r>
        <w:rPr>
          <w:spacing w:val="-57"/>
        </w:rPr>
        <w:t xml:space="preserve"> </w:t>
      </w:r>
      <w:r>
        <w:rPr>
          <w:spacing w:val="7"/>
        </w:rPr>
        <w:t>甲部门花</w:t>
      </w:r>
      <w:r>
        <w:rPr>
          <w:spacing w:val="-24"/>
        </w:rPr>
        <w:t xml:space="preserve"> </w:t>
      </w:r>
      <w:r>
        <w:rPr>
          <w:spacing w:val="7"/>
        </w:rPr>
        <w:t>10</w:t>
      </w:r>
      <w:r>
        <w:rPr>
          <w:spacing w:val="-33"/>
        </w:rPr>
        <w:t xml:space="preserve"> </w:t>
      </w:r>
      <w:r>
        <w:rPr>
          <w:spacing w:val="7"/>
        </w:rPr>
        <w:t>天完成任务后，支援</w:t>
      </w:r>
      <w:r>
        <w:rPr/>
        <w:t xml:space="preserve"> </w:t>
      </w:r>
      <w:r>
        <w:rPr>
          <w:spacing w:val="7"/>
        </w:rPr>
        <w:t>乙、丙两个部门各</w:t>
      </w:r>
      <w:r>
        <w:rPr>
          <w:spacing w:val="-35"/>
        </w:rPr>
        <w:t xml:space="preserve"> </w:t>
      </w:r>
      <w:r>
        <w:rPr>
          <w:spacing w:val="7"/>
        </w:rPr>
        <w:t>2</w:t>
      </w:r>
      <w:r>
        <w:rPr>
          <w:spacing w:val="-33"/>
        </w:rPr>
        <w:t xml:space="preserve"> </w:t>
      </w:r>
      <w:r>
        <w:rPr>
          <w:spacing w:val="7"/>
        </w:rPr>
        <w:t>天，最终乙部门植树</w:t>
      </w:r>
      <w:r>
        <w:rPr>
          <w:spacing w:val="-24"/>
        </w:rPr>
        <w:t xml:space="preserve"> </w:t>
      </w:r>
      <w:r>
        <w:rPr>
          <w:spacing w:val="7"/>
        </w:rPr>
        <w:t>12</w:t>
      </w:r>
      <w:r>
        <w:rPr>
          <w:spacing w:val="-34"/>
        </w:rPr>
        <w:t xml:space="preserve"> </w:t>
      </w:r>
      <w:r>
        <w:rPr>
          <w:spacing w:val="7"/>
        </w:rPr>
        <w:t>天完成，丙部门</w:t>
      </w:r>
      <w:r>
        <w:rPr>
          <w:spacing w:val="-24"/>
        </w:rPr>
        <w:t xml:space="preserve"> </w:t>
      </w:r>
      <w:r>
        <w:rPr>
          <w:spacing w:val="7"/>
        </w:rPr>
        <w:t>15  天完成。若丙部门每天植树的数</w:t>
      </w:r>
      <w:r>
        <w:rPr>
          <w:spacing w:val="6"/>
        </w:rPr>
        <w:t>量比乙部门少</w:t>
      </w:r>
    </w:p>
    <w:p>
      <w:pPr>
        <w:pStyle w:val="BodyText"/>
        <w:ind w:left="5"/>
        <w:spacing w:before="32" w:line="228" w:lineRule="auto"/>
        <w:rPr/>
      </w:pPr>
      <w:r>
        <w:rPr>
          <w:spacing w:val="7"/>
        </w:rPr>
        <w:t>4</w:t>
      </w:r>
      <w:r>
        <w:rPr>
          <w:spacing w:val="-27"/>
        </w:rPr>
        <w:t xml:space="preserve"> </w:t>
      </w:r>
      <w:r>
        <w:rPr>
          <w:spacing w:val="7"/>
        </w:rPr>
        <w:t>棵，则甲部门每天植树的数量是：</w:t>
      </w:r>
    </w:p>
    <w:p>
      <w:pPr>
        <w:pStyle w:val="BodyText"/>
        <w:spacing w:before="84" w:line="228" w:lineRule="auto"/>
        <w:rPr/>
      </w:pPr>
      <w:r>
        <w:rPr>
          <w:b/>
          <w:bCs/>
          <w:spacing w:val="4"/>
        </w:rPr>
        <w:t>A、</w:t>
      </w:r>
      <w:r>
        <w:rPr>
          <w:spacing w:val="4"/>
        </w:rPr>
        <w:t>30</w:t>
      </w:r>
      <w:r>
        <w:rPr>
          <w:spacing w:val="-24"/>
        </w:rPr>
        <w:t xml:space="preserve"> </w:t>
      </w:r>
      <w:r>
        <w:rPr>
          <w:spacing w:val="4"/>
        </w:rPr>
        <w:t>棵    </w:t>
      </w:r>
      <w:r>
        <w:rPr>
          <w:b/>
          <w:bCs/>
          <w:spacing w:val="4"/>
        </w:rPr>
        <w:t>B、</w:t>
      </w:r>
      <w:r>
        <w:rPr>
          <w:spacing w:val="4"/>
        </w:rPr>
        <w:t>40</w:t>
      </w:r>
      <w:r>
        <w:rPr>
          <w:spacing w:val="-39"/>
        </w:rPr>
        <w:t xml:space="preserve"> </w:t>
      </w:r>
      <w:r>
        <w:rPr>
          <w:spacing w:val="4"/>
        </w:rPr>
        <w:t>棵    </w:t>
      </w:r>
      <w:r>
        <w:rPr>
          <w:b/>
          <w:bCs/>
          <w:spacing w:val="4"/>
        </w:rPr>
        <w:t>C、</w:t>
      </w:r>
      <w:r>
        <w:rPr>
          <w:spacing w:val="4"/>
        </w:rPr>
        <w:t>50</w:t>
      </w:r>
      <w:r>
        <w:rPr>
          <w:spacing w:val="-37"/>
        </w:rPr>
        <w:t xml:space="preserve"> </w:t>
      </w:r>
      <w:r>
        <w:rPr>
          <w:spacing w:val="4"/>
        </w:rPr>
        <w:t>棵</w:t>
      </w:r>
      <w:r>
        <w:rPr>
          <w:spacing w:val="6"/>
        </w:rPr>
        <w:t xml:space="preserve">    </w:t>
      </w:r>
      <w:r>
        <w:rPr>
          <w:b/>
          <w:bCs/>
          <w:spacing w:val="4"/>
        </w:rPr>
        <w:t>D、</w:t>
      </w:r>
      <w:r>
        <w:rPr>
          <w:spacing w:val="4"/>
        </w:rPr>
        <w:t>60</w:t>
      </w:r>
      <w:r>
        <w:rPr>
          <w:spacing w:val="-37"/>
        </w:rPr>
        <w:t xml:space="preserve"> </w:t>
      </w:r>
      <w:r>
        <w:rPr>
          <w:spacing w:val="4"/>
        </w:rPr>
        <w:t>棵</w:t>
      </w:r>
    </w:p>
    <w:p>
      <w:pPr>
        <w:pStyle w:val="BodyText"/>
        <w:ind w:left="9" w:right="118"/>
        <w:spacing w:before="83" w:line="262" w:lineRule="auto"/>
        <w:rPr/>
      </w:pPr>
      <w:r>
        <w:rPr>
          <w:spacing w:val="9"/>
        </w:rPr>
        <w:t>59、某三甲医院派甲、乙、丙、丁四名医生到</w:t>
      </w:r>
      <w:r>
        <w:rPr>
          <w:spacing w:val="-45"/>
        </w:rPr>
        <w:t xml:space="preserve"> </w:t>
      </w:r>
      <w:r>
        <w:rPr>
          <w:spacing w:val="9"/>
        </w:rPr>
        <w:t>A、B、</w:t>
      </w:r>
      <w:r>
        <w:rPr>
          <w:spacing w:val="8"/>
        </w:rPr>
        <w:t>C、D</w:t>
      </w:r>
      <w:r>
        <w:rPr>
          <w:spacing w:val="-19"/>
        </w:rPr>
        <w:t xml:space="preserve"> </w:t>
      </w:r>
      <w:r>
        <w:rPr>
          <w:spacing w:val="8"/>
        </w:rPr>
        <w:t>四个社区义诊，每个医生只负责一个社区。已知甲不</w:t>
      </w:r>
      <w:r>
        <w:rPr/>
        <w:t xml:space="preserve"> </w:t>
      </w:r>
      <w:r>
        <w:rPr>
          <w:spacing w:val="7"/>
        </w:rPr>
        <w:t>去  A  社区，且如果丙去</w:t>
      </w:r>
      <w:r>
        <w:rPr>
          <w:spacing w:val="-30"/>
        </w:rPr>
        <w:t xml:space="preserve"> </w:t>
      </w:r>
      <w:r>
        <w:rPr>
          <w:spacing w:val="7"/>
        </w:rPr>
        <w:t>C</w:t>
      </w:r>
      <w:r>
        <w:rPr>
          <w:spacing w:val="-36"/>
        </w:rPr>
        <w:t xml:space="preserve"> </w:t>
      </w:r>
      <w:r>
        <w:rPr>
          <w:spacing w:val="7"/>
        </w:rPr>
        <w:t>社区，那么丁去</w:t>
      </w:r>
      <w:r>
        <w:rPr>
          <w:spacing w:val="-44"/>
        </w:rPr>
        <w:t xml:space="preserve"> </w:t>
      </w:r>
      <w:r>
        <w:rPr>
          <w:spacing w:val="7"/>
        </w:rPr>
        <w:t>D</w:t>
      </w:r>
      <w:r>
        <w:rPr>
          <w:spacing w:val="-36"/>
        </w:rPr>
        <w:t xml:space="preserve"> </w:t>
      </w:r>
      <w:r>
        <w:rPr>
          <w:spacing w:val="7"/>
        </w:rPr>
        <w:t>社区，则不同的派法共有：</w:t>
      </w:r>
    </w:p>
    <w:p>
      <w:pPr>
        <w:pStyle w:val="BodyText"/>
        <w:spacing w:before="63" w:line="228" w:lineRule="auto"/>
        <w:rPr/>
      </w:pPr>
      <w:r>
        <w:rPr>
          <w:b/>
          <w:bCs/>
          <w:spacing w:val="4"/>
        </w:rPr>
        <w:t>A、</w:t>
      </w:r>
      <w:r>
        <w:rPr>
          <w:spacing w:val="4"/>
        </w:rPr>
        <w:t>15</w:t>
      </w:r>
      <w:r>
        <w:rPr>
          <w:spacing w:val="-21"/>
        </w:rPr>
        <w:t xml:space="preserve"> </w:t>
      </w:r>
      <w:r>
        <w:rPr>
          <w:spacing w:val="4"/>
        </w:rPr>
        <w:t>种    </w:t>
      </w:r>
      <w:r>
        <w:rPr>
          <w:b/>
          <w:bCs/>
          <w:spacing w:val="4"/>
        </w:rPr>
        <w:t>B、</w:t>
      </w:r>
      <w:r>
        <w:rPr>
          <w:spacing w:val="4"/>
        </w:rPr>
        <w:t>18</w:t>
      </w:r>
      <w:r>
        <w:rPr>
          <w:spacing w:val="-40"/>
        </w:rPr>
        <w:t xml:space="preserve"> </w:t>
      </w:r>
      <w:r>
        <w:rPr>
          <w:spacing w:val="4"/>
        </w:rPr>
        <w:t>种    </w:t>
      </w:r>
      <w:r>
        <w:rPr>
          <w:b/>
          <w:bCs/>
          <w:spacing w:val="4"/>
        </w:rPr>
        <w:t>C、</w:t>
      </w:r>
      <w:r>
        <w:rPr>
          <w:spacing w:val="4"/>
        </w:rPr>
        <w:t>21</w:t>
      </w:r>
      <w:r>
        <w:rPr>
          <w:spacing w:val="-38"/>
        </w:rPr>
        <w:t xml:space="preserve"> </w:t>
      </w:r>
      <w:r>
        <w:rPr>
          <w:spacing w:val="4"/>
        </w:rPr>
        <w:t>种</w:t>
      </w:r>
      <w:r>
        <w:rPr>
          <w:spacing w:val="6"/>
        </w:rPr>
        <w:t xml:space="preserve">    </w:t>
      </w:r>
      <w:r>
        <w:rPr>
          <w:b/>
          <w:bCs/>
          <w:spacing w:val="4"/>
        </w:rPr>
        <w:t>D、</w:t>
      </w:r>
      <w:r>
        <w:rPr>
          <w:spacing w:val="4"/>
        </w:rPr>
        <w:t>24</w:t>
      </w:r>
      <w:r>
        <w:rPr>
          <w:spacing w:val="-38"/>
        </w:rPr>
        <w:t xml:space="preserve"> </w:t>
      </w:r>
      <w:r>
        <w:rPr>
          <w:spacing w:val="4"/>
        </w:rPr>
        <w:t>种</w:t>
      </w:r>
    </w:p>
    <w:p>
      <w:pPr>
        <w:pStyle w:val="BodyText"/>
        <w:ind w:left="8" w:right="172"/>
        <w:spacing w:before="80" w:line="262" w:lineRule="auto"/>
        <w:rPr/>
      </w:pPr>
      <w:r>
        <w:rPr>
          <w:spacing w:val="9"/>
        </w:rPr>
        <w:t>60、小王去超市购买便携包和小哑铃作为知识竞赛活动的奖品。这两种商品超市正在进行促</w:t>
      </w:r>
      <w:r>
        <w:rPr>
          <w:spacing w:val="8"/>
        </w:rPr>
        <w:t>销，便携包单价</w:t>
      </w:r>
      <w:r>
        <w:rPr>
          <w:spacing w:val="-23"/>
        </w:rPr>
        <w:t xml:space="preserve"> </w:t>
      </w:r>
      <w:r>
        <w:rPr>
          <w:spacing w:val="8"/>
        </w:rPr>
        <w:t>18</w:t>
      </w:r>
      <w:r>
        <w:rPr/>
        <w:t xml:space="preserve"> </w:t>
      </w:r>
      <w:r>
        <w:rPr>
          <w:spacing w:val="5"/>
        </w:rPr>
        <w:t>元，买</w:t>
      </w:r>
      <w:r>
        <w:rPr>
          <w:spacing w:val="-36"/>
        </w:rPr>
        <w:t xml:space="preserve"> </w:t>
      </w:r>
      <w:r>
        <w:rPr>
          <w:spacing w:val="5"/>
        </w:rPr>
        <w:t>2</w:t>
      </w:r>
      <w:r>
        <w:rPr>
          <w:spacing w:val="-40"/>
        </w:rPr>
        <w:t xml:space="preserve"> </w:t>
      </w:r>
      <w:r>
        <w:rPr>
          <w:spacing w:val="5"/>
        </w:rPr>
        <w:t>送</w:t>
      </w:r>
      <w:r>
        <w:rPr>
          <w:spacing w:val="-24"/>
        </w:rPr>
        <w:t xml:space="preserve"> </w:t>
      </w:r>
      <w:r>
        <w:rPr>
          <w:spacing w:val="5"/>
        </w:rPr>
        <w:t>1</w:t>
      </w:r>
      <w:r>
        <w:rPr>
          <w:spacing w:val="-57"/>
        </w:rPr>
        <w:t xml:space="preserve"> </w:t>
      </w:r>
      <w:r>
        <w:rPr>
          <w:spacing w:val="5"/>
        </w:rPr>
        <w:t>;  小哑铃单价</w:t>
      </w:r>
      <w:r>
        <w:rPr>
          <w:spacing w:val="-24"/>
        </w:rPr>
        <w:t xml:space="preserve"> </w:t>
      </w:r>
      <w:r>
        <w:rPr>
          <w:spacing w:val="5"/>
        </w:rPr>
        <w:t>12</w:t>
      </w:r>
      <w:r>
        <w:rPr>
          <w:spacing w:val="-39"/>
        </w:rPr>
        <w:t xml:space="preserve"> </w:t>
      </w:r>
      <w:r>
        <w:rPr>
          <w:spacing w:val="5"/>
        </w:rPr>
        <w:t>元，买</w:t>
      </w:r>
      <w:r>
        <w:rPr>
          <w:spacing w:val="-32"/>
        </w:rPr>
        <w:t xml:space="preserve"> </w:t>
      </w:r>
      <w:r>
        <w:rPr>
          <w:spacing w:val="5"/>
        </w:rPr>
        <w:t>3</w:t>
      </w:r>
      <w:r>
        <w:rPr>
          <w:spacing w:val="-42"/>
        </w:rPr>
        <w:t xml:space="preserve"> </w:t>
      </w:r>
      <w:r>
        <w:rPr>
          <w:spacing w:val="5"/>
        </w:rPr>
        <w:t>送</w:t>
      </w:r>
      <w:r>
        <w:rPr>
          <w:spacing w:val="-22"/>
        </w:rPr>
        <w:t xml:space="preserve"> </w:t>
      </w:r>
      <w:r>
        <w:rPr>
          <w:spacing w:val="5"/>
        </w:rPr>
        <w:t>1。小王按计划购买了便携包和小哑铃合计</w:t>
      </w:r>
      <w:r>
        <w:rPr>
          <w:spacing w:val="-35"/>
        </w:rPr>
        <w:t xml:space="preserve"> </w:t>
      </w:r>
      <w:r>
        <w:rPr>
          <w:spacing w:val="5"/>
        </w:rPr>
        <w:t>56</w:t>
      </w:r>
      <w:r>
        <w:rPr>
          <w:spacing w:val="-38"/>
        </w:rPr>
        <w:t xml:space="preserve"> </w:t>
      </w:r>
      <w:r>
        <w:rPr>
          <w:spacing w:val="5"/>
        </w:rPr>
        <w:t>个，共使用活动经费</w:t>
      </w:r>
    </w:p>
    <w:p>
      <w:pPr>
        <w:spacing w:line="262" w:lineRule="auto"/>
        <w:sectPr>
          <w:footerReference w:type="default" r:id="rId7"/>
          <w:pgSz w:w="11906" w:h="16839"/>
          <w:pgMar w:top="523" w:right="763" w:bottom="388" w:left="841" w:header="0" w:footer="228" w:gutter="0"/>
        </w:sectPr>
        <w:rPr/>
      </w:pPr>
    </w:p>
    <w:p>
      <w:pPr>
        <w:pStyle w:val="BodyText"/>
        <w:ind w:left="452"/>
        <w:spacing w:before="41" w:line="228" w:lineRule="auto"/>
        <w:rPr/>
      </w:pPr>
      <w:r>
        <w:rPr>
          <w:spacing w:val="7"/>
        </w:rPr>
        <w:t>606</w:t>
      </w:r>
      <w:r>
        <w:rPr>
          <w:spacing w:val="-37"/>
        </w:rPr>
        <w:t xml:space="preserve"> </w:t>
      </w:r>
      <w:r>
        <w:rPr>
          <w:spacing w:val="7"/>
        </w:rPr>
        <w:t>元，则他购买小哑铃的数量是：</w:t>
      </w:r>
    </w:p>
    <w:p>
      <w:pPr>
        <w:pStyle w:val="BodyText"/>
        <w:ind w:left="444"/>
        <w:spacing w:before="81" w:line="228" w:lineRule="auto"/>
        <w:rPr/>
      </w:pPr>
      <w:r>
        <w:rPr>
          <w:b/>
          <w:bCs/>
          <w:spacing w:val="4"/>
        </w:rPr>
        <w:t>A、</w:t>
      </w:r>
      <w:r>
        <w:rPr>
          <w:spacing w:val="4"/>
        </w:rPr>
        <w:t>24</w:t>
      </w:r>
      <w:r>
        <w:rPr>
          <w:spacing w:val="-21"/>
        </w:rPr>
        <w:t xml:space="preserve"> </w:t>
      </w:r>
      <w:r>
        <w:rPr>
          <w:spacing w:val="4"/>
        </w:rPr>
        <w:t>个    </w:t>
      </w:r>
      <w:r>
        <w:rPr>
          <w:b/>
          <w:bCs/>
          <w:spacing w:val="4"/>
        </w:rPr>
        <w:t>B、</w:t>
      </w:r>
      <w:r>
        <w:rPr>
          <w:spacing w:val="4"/>
        </w:rPr>
        <w:t>25</w:t>
      </w:r>
      <w:r>
        <w:rPr>
          <w:spacing w:val="-40"/>
        </w:rPr>
        <w:t xml:space="preserve"> </w:t>
      </w:r>
      <w:r>
        <w:rPr>
          <w:spacing w:val="4"/>
        </w:rPr>
        <w:t>个    </w:t>
      </w:r>
      <w:r>
        <w:rPr>
          <w:b/>
          <w:bCs/>
          <w:spacing w:val="4"/>
        </w:rPr>
        <w:t>C、</w:t>
      </w:r>
      <w:r>
        <w:rPr>
          <w:spacing w:val="4"/>
        </w:rPr>
        <w:t>26</w:t>
      </w:r>
      <w:r>
        <w:rPr>
          <w:spacing w:val="-38"/>
        </w:rPr>
        <w:t xml:space="preserve"> </w:t>
      </w:r>
      <w:r>
        <w:rPr>
          <w:spacing w:val="4"/>
        </w:rPr>
        <w:t>个</w:t>
      </w:r>
      <w:r>
        <w:rPr>
          <w:spacing w:val="6"/>
        </w:rPr>
        <w:t xml:space="preserve">    </w:t>
      </w:r>
      <w:r>
        <w:rPr>
          <w:b/>
          <w:bCs/>
          <w:spacing w:val="4"/>
        </w:rPr>
        <w:t>D、</w:t>
      </w:r>
      <w:r>
        <w:rPr>
          <w:spacing w:val="4"/>
        </w:rPr>
        <w:t>27</w:t>
      </w:r>
      <w:r>
        <w:rPr>
          <w:spacing w:val="-38"/>
        </w:rPr>
        <w:t xml:space="preserve"> </w:t>
      </w:r>
      <w:r>
        <w:rPr>
          <w:spacing w:val="4"/>
        </w:rPr>
        <w:t>个</w:t>
      </w:r>
    </w:p>
    <w:p>
      <w:pPr>
        <w:pStyle w:val="BodyText"/>
        <w:ind w:left="467" w:hanging="15"/>
        <w:spacing w:before="85" w:line="262" w:lineRule="auto"/>
        <w:rPr/>
      </w:pPr>
      <w:r>
        <w:rPr>
          <w:spacing w:val="7"/>
        </w:rPr>
        <w:t>61、某市举办足球邀请赛，共有</w:t>
      </w:r>
      <w:r>
        <w:rPr>
          <w:spacing w:val="-36"/>
        </w:rPr>
        <w:t xml:space="preserve"> </w:t>
      </w:r>
      <w:r>
        <w:rPr>
          <w:spacing w:val="7"/>
        </w:rPr>
        <w:t>9</w:t>
      </w:r>
      <w:r>
        <w:rPr>
          <w:spacing w:val="-40"/>
        </w:rPr>
        <w:t xml:space="preserve"> </w:t>
      </w:r>
      <w:r>
        <w:rPr>
          <w:spacing w:val="7"/>
        </w:rPr>
        <w:t>个球队报名参加，其中包含上届比赛的前</w:t>
      </w:r>
      <w:r>
        <w:rPr>
          <w:spacing w:val="-35"/>
        </w:rPr>
        <w:t xml:space="preserve"> </w:t>
      </w:r>
      <w:r>
        <w:rPr>
          <w:spacing w:val="7"/>
        </w:rPr>
        <w:t>3</w:t>
      </w:r>
      <w:r>
        <w:rPr>
          <w:spacing w:val="-36"/>
        </w:rPr>
        <w:t xml:space="preserve"> </w:t>
      </w:r>
      <w:r>
        <w:rPr>
          <w:spacing w:val="7"/>
        </w:rPr>
        <w:t>名球队。现将这</w:t>
      </w:r>
      <w:r>
        <w:rPr>
          <w:spacing w:val="-38"/>
        </w:rPr>
        <w:t xml:space="preserve"> </w:t>
      </w:r>
      <w:r>
        <w:rPr>
          <w:spacing w:val="7"/>
        </w:rPr>
        <w:t>9</w:t>
      </w:r>
      <w:r>
        <w:rPr>
          <w:spacing w:val="-38"/>
        </w:rPr>
        <w:t xml:space="preserve"> </w:t>
      </w:r>
      <w:r>
        <w:rPr>
          <w:spacing w:val="6"/>
        </w:rPr>
        <w:t>个球队通过抽签</w:t>
      </w:r>
      <w:r>
        <w:rPr/>
        <w:t xml:space="preserve"> </w:t>
      </w:r>
      <w:r>
        <w:rPr>
          <w:spacing w:val="8"/>
        </w:rPr>
        <w:t>的方式平均分成</w:t>
      </w:r>
      <w:r>
        <w:rPr>
          <w:spacing w:val="-35"/>
        </w:rPr>
        <w:t xml:space="preserve"> </w:t>
      </w:r>
      <w:r>
        <w:rPr>
          <w:spacing w:val="8"/>
        </w:rPr>
        <w:t>3</w:t>
      </w:r>
      <w:r>
        <w:rPr>
          <w:spacing w:val="-36"/>
        </w:rPr>
        <w:t xml:space="preserve"> </w:t>
      </w:r>
      <w:r>
        <w:rPr>
          <w:spacing w:val="8"/>
        </w:rPr>
        <w:t>组进行单循环比赛，则上</w:t>
      </w:r>
      <w:r>
        <w:rPr>
          <w:spacing w:val="7"/>
        </w:rPr>
        <w:t>届比赛的前</w:t>
      </w:r>
      <w:r>
        <w:rPr>
          <w:spacing w:val="-35"/>
        </w:rPr>
        <w:t xml:space="preserve"> </w:t>
      </w:r>
      <w:r>
        <w:rPr>
          <w:spacing w:val="7"/>
        </w:rPr>
        <w:t>3</w:t>
      </w:r>
      <w:r>
        <w:rPr>
          <w:spacing w:val="-35"/>
        </w:rPr>
        <w:t xml:space="preserve"> </w:t>
      </w:r>
      <w:r>
        <w:rPr>
          <w:spacing w:val="7"/>
        </w:rPr>
        <w:t>名球队被分在同一组的概率是：</w:t>
      </w:r>
    </w:p>
    <w:p>
      <w:pPr>
        <w:spacing w:line="49" w:lineRule="exact"/>
        <w:rPr/>
      </w:pPr>
      <w:r/>
    </w:p>
    <w:p>
      <w:pPr>
        <w:spacing w:line="49" w:lineRule="exact"/>
        <w:sectPr>
          <w:footerReference w:type="default" r:id="rId14"/>
          <w:pgSz w:w="11906" w:h="16839"/>
          <w:pgMar w:top="523" w:right="834" w:bottom="390" w:left="397" w:header="0" w:footer="228" w:gutter="0"/>
          <w:cols w:equalWidth="0" w:num="1">
            <w:col w:w="10675" w:space="0"/>
          </w:cols>
        </w:sectPr>
        <w:rPr/>
      </w:pPr>
    </w:p>
    <w:p>
      <w:pPr>
        <w:spacing w:line="304" w:lineRule="auto"/>
        <w:rPr>
          <w:rFonts w:ascii="Arial"/>
          <w:sz w:val="21"/>
        </w:rPr>
      </w:pPr>
      <w:r/>
    </w:p>
    <w:p>
      <w:pPr>
        <w:pStyle w:val="BodyText"/>
        <w:spacing w:before="65" w:line="151" w:lineRule="exact"/>
        <w:outlineLvl w:val="0"/>
        <w:jc w:val="right"/>
        <w:rPr/>
      </w:pPr>
      <w:r>
        <w:rPr>
          <w:b/>
          <w:bCs/>
          <w:spacing w:val="-15"/>
          <w:position w:val="-2"/>
        </w:rPr>
        <w:t>A、</w:t>
      </w:r>
    </w:p>
    <w:p>
      <w:pPr>
        <w:spacing w:line="14" w:lineRule="auto"/>
        <w:rPr>
          <w:rFonts w:ascii="Arial"/>
          <w:sz w:val="2"/>
        </w:rPr>
      </w:pPr>
      <w:r>
        <w:rPr>
          <w:rFonts w:ascii="Arial" w:hAnsi="Arial" w:eastAsia="Arial" w:cs="Arial"/>
          <w:sz w:val="2"/>
          <w:szCs w:val="2"/>
        </w:rPr>
        <w:br w:type="column"/>
      </w:r>
      <w: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56410" cy="296672"/>
            <wp:effectExtent l="0" t="0" r="0" b="0"/>
            <wp:wrapNone/>
            <wp:docPr id="14" name="IM 14"/>
            <wp:cNvGraphicFramePr/>
            <a:graphic>
              <a:graphicData uri="http://schemas.openxmlformats.org/drawingml/2006/picture">
                <pic:pic>
                  <pic:nvPicPr>
                    <pic:cNvPr id="14" name="IM 14"/>
                    <pic:cNvPicPr/>
                  </pic:nvPicPr>
                  <pic:blipFill>
                    <a:blip r:embed="rId15"/>
                    <a:stretch>
                      <a:fillRect/>
                    </a:stretch>
                  </pic:blipFill>
                  <pic:spPr>
                    <a:xfrm rot="0">
                      <a:off x="0" y="0"/>
                      <a:ext cx="156410" cy="296672"/>
                    </a:xfrm>
                    <a:prstGeom prst="rect">
                      <a:avLst/>
                    </a:prstGeom>
                  </pic:spPr>
                </pic:pic>
              </a:graphicData>
            </a:graphic>
          </wp:anchor>
        </w:drawing>
      </w:r>
    </w:p>
    <w:p>
      <w:pPr>
        <w:spacing w:line="305" w:lineRule="auto"/>
        <w:rPr>
          <w:rFonts w:ascii="Arial"/>
          <w:sz w:val="21"/>
        </w:rPr>
      </w:pPr>
      <w:r/>
    </w:p>
    <w:p>
      <w:pPr>
        <w:pStyle w:val="BodyText"/>
        <w:spacing w:before="65" w:line="149" w:lineRule="exact"/>
        <w:outlineLvl w:val="0"/>
        <w:jc w:val="right"/>
        <w:rPr/>
      </w:pPr>
      <w:r>
        <w:rPr>
          <w:b/>
          <w:bCs/>
          <w:spacing w:val="-14"/>
          <w:position w:val="-2"/>
        </w:rPr>
        <w:t>B、</w:t>
      </w:r>
    </w:p>
    <w:p>
      <w:pPr>
        <w:spacing w:line="14" w:lineRule="auto"/>
        <w:rPr>
          <w:rFonts w:ascii="Arial"/>
          <w:sz w:val="2"/>
        </w:rPr>
      </w:pPr>
      <w:r>
        <w:rPr>
          <w:rFonts w:ascii="Arial" w:hAnsi="Arial" w:eastAsia="Arial" w:cs="Arial"/>
          <w:sz w:val="2"/>
          <w:szCs w:val="2"/>
        </w:rPr>
        <w:br w:type="column"/>
      </w:r>
      <w: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56410" cy="309033"/>
            <wp:effectExtent l="0" t="0" r="0" b="0"/>
            <wp:wrapNone/>
            <wp:docPr id="16" name="IM 16"/>
            <wp:cNvGraphicFramePr/>
            <a:graphic>
              <a:graphicData uri="http://schemas.openxmlformats.org/drawingml/2006/picture">
                <pic:pic>
                  <pic:nvPicPr>
                    <pic:cNvPr id="16" name="IM 16"/>
                    <pic:cNvPicPr/>
                  </pic:nvPicPr>
                  <pic:blipFill>
                    <a:blip r:embed="rId16"/>
                    <a:stretch>
                      <a:fillRect/>
                    </a:stretch>
                  </pic:blipFill>
                  <pic:spPr>
                    <a:xfrm rot="0">
                      <a:off x="0" y="0"/>
                      <a:ext cx="156410" cy="309033"/>
                    </a:xfrm>
                    <a:prstGeom prst="rect">
                      <a:avLst/>
                    </a:prstGeom>
                  </pic:spPr>
                </pic:pic>
              </a:graphicData>
            </a:graphic>
          </wp:anchor>
        </w:drawing>
      </w:r>
    </w:p>
    <w:p>
      <w:pPr>
        <w:spacing w:line="304" w:lineRule="auto"/>
        <w:rPr>
          <w:rFonts w:ascii="Arial"/>
          <w:sz w:val="21"/>
        </w:rPr>
      </w:pPr>
      <w:r/>
    </w:p>
    <w:p>
      <w:pPr>
        <w:pStyle w:val="BodyText"/>
        <w:spacing w:before="65" w:line="150" w:lineRule="exact"/>
        <w:outlineLvl w:val="0"/>
        <w:jc w:val="right"/>
        <w:rPr/>
      </w:pPr>
      <w:r>
        <w:rPr>
          <w:b/>
          <w:bCs/>
          <w:spacing w:val="-16"/>
          <w:position w:val="-2"/>
        </w:rPr>
        <w:t>C、</w:t>
      </w:r>
    </w:p>
    <w:p>
      <w:pPr>
        <w:spacing w:line="14" w:lineRule="auto"/>
        <w:rPr>
          <w:rFonts w:ascii="Arial"/>
          <w:sz w:val="2"/>
        </w:rPr>
      </w:pPr>
      <w:r>
        <w:rPr>
          <w:rFonts w:ascii="Arial" w:hAnsi="Arial" w:eastAsia="Arial" w:cs="Arial"/>
          <w:sz w:val="2"/>
          <w:szCs w:val="2"/>
        </w:rPr>
        <w:br w:type="column"/>
      </w:r>
      <w:r>
        <w:drawing>
          <wp:anchor distT="0" distB="0" distL="0" distR="0" simplePos="0" relativeHeight="251658240" behindDoc="0" locked="0" layoutInCell="1" allowOverlap="1">
            <wp:simplePos x="0" y="0"/>
            <wp:positionH relativeFrom="column">
              <wp:posOffset>0</wp:posOffset>
            </wp:positionH>
            <wp:positionV relativeFrom="paragraph">
              <wp:posOffset>0</wp:posOffset>
            </wp:positionV>
            <wp:extent cx="156410" cy="309033"/>
            <wp:effectExtent l="0" t="0" r="0" b="0"/>
            <wp:wrapNone/>
            <wp:docPr id="18" name="IM 18"/>
            <wp:cNvGraphicFramePr/>
            <a:graphic>
              <a:graphicData uri="http://schemas.openxmlformats.org/drawingml/2006/picture">
                <pic:pic>
                  <pic:nvPicPr>
                    <pic:cNvPr id="18" name="IM 18"/>
                    <pic:cNvPicPr/>
                  </pic:nvPicPr>
                  <pic:blipFill>
                    <a:blip r:embed="rId17"/>
                    <a:stretch>
                      <a:fillRect/>
                    </a:stretch>
                  </pic:blipFill>
                  <pic:spPr>
                    <a:xfrm rot="0">
                      <a:off x="0" y="0"/>
                      <a:ext cx="156410" cy="309033"/>
                    </a:xfrm>
                    <a:prstGeom prst="rect">
                      <a:avLst/>
                    </a:prstGeom>
                  </pic:spPr>
                </pic:pic>
              </a:graphicData>
            </a:graphic>
          </wp:anchor>
        </w:drawing>
      </w:r>
    </w:p>
    <w:p>
      <w:pPr>
        <w:spacing w:line="305" w:lineRule="auto"/>
        <w:rPr>
          <w:rFonts w:ascii="Arial"/>
          <w:sz w:val="21"/>
        </w:rPr>
      </w:pPr>
      <w:r/>
    </w:p>
    <w:p>
      <w:pPr>
        <w:pStyle w:val="BodyText"/>
        <w:spacing w:before="65" w:line="149" w:lineRule="exact"/>
        <w:outlineLvl w:val="0"/>
        <w:jc w:val="right"/>
        <w:rPr/>
      </w:pPr>
      <w:r>
        <w:rPr>
          <w:b/>
          <w:bCs/>
          <w:spacing w:val="-15"/>
          <w:position w:val="-2"/>
        </w:rPr>
        <w:t>D、</w:t>
      </w:r>
    </w:p>
    <w:p>
      <w:pPr>
        <w:spacing w:line="14" w:lineRule="auto"/>
        <w:rPr>
          <w:rFonts w:ascii="Arial"/>
          <w:sz w:val="2"/>
        </w:rPr>
      </w:pPr>
      <w:r>
        <w:rPr>
          <w:rFonts w:ascii="Arial" w:hAnsi="Arial" w:eastAsia="Arial" w:cs="Arial"/>
          <w:sz w:val="2"/>
          <w:szCs w:val="2"/>
        </w:rPr>
        <w:br w:type="column"/>
      </w:r>
    </w:p>
    <w:p>
      <w:pPr>
        <w:spacing w:line="485" w:lineRule="exact"/>
        <w:rPr/>
      </w:pPr>
      <w:r>
        <w:rPr>
          <w:position w:val="-9"/>
        </w:rPr>
        <w:drawing>
          <wp:inline distT="0" distB="0" distL="0" distR="0">
            <wp:extent cx="156410" cy="308157"/>
            <wp:effectExtent l="0" t="0" r="0" b="0"/>
            <wp:docPr id="20" name="IM 20"/>
            <wp:cNvGraphicFramePr/>
            <a:graphic>
              <a:graphicData uri="http://schemas.openxmlformats.org/drawingml/2006/picture">
                <pic:pic>
                  <pic:nvPicPr>
                    <pic:cNvPr id="20" name="IM 20"/>
                    <pic:cNvPicPr/>
                  </pic:nvPicPr>
                  <pic:blipFill>
                    <a:blip r:embed="rId18"/>
                    <a:stretch>
                      <a:fillRect/>
                    </a:stretch>
                  </pic:blipFill>
                  <pic:spPr>
                    <a:xfrm rot="0">
                      <a:off x="0" y="0"/>
                      <a:ext cx="156410" cy="308157"/>
                    </a:xfrm>
                    <a:prstGeom prst="rect">
                      <a:avLst/>
                    </a:prstGeom>
                  </pic:spPr>
                </pic:pic>
              </a:graphicData>
            </a:graphic>
          </wp:inline>
        </w:drawing>
      </w:r>
    </w:p>
    <w:p>
      <w:pPr>
        <w:spacing w:line="485" w:lineRule="exact"/>
        <w:sectPr>
          <w:type w:val="continuous"/>
          <w:pgSz w:w="11906" w:h="16839"/>
          <w:pgMar w:top="523" w:right="834" w:bottom="390" w:left="397" w:header="0" w:footer="228" w:gutter="0"/>
          <w:cols w:equalWidth="0" w:num="5">
            <w:col w:w="721" w:space="93"/>
            <w:col w:w="1006" w:space="93"/>
            <w:col w:w="1006" w:space="93"/>
            <w:col w:w="1003" w:space="93"/>
            <w:col w:w="6565" w:space="0"/>
          </w:cols>
        </w:sectPr>
        <w:rPr/>
      </w:pPr>
    </w:p>
    <w:p>
      <w:pPr>
        <w:pStyle w:val="BodyText"/>
        <w:ind w:left="465" w:right="48" w:hanging="13"/>
        <w:spacing w:before="147" w:line="260" w:lineRule="auto"/>
        <w:rPr/>
      </w:pPr>
      <w:r>
        <w:rPr>
          <w:spacing w:val="7"/>
        </w:rPr>
        <w:t>62、某省选派若干名本科生和研究生去乡村支教，其中男生和女生的比例是  7 ∶3,  研究生和本</w:t>
      </w:r>
      <w:r>
        <w:rPr>
          <w:spacing w:val="6"/>
        </w:rPr>
        <w:t>科生的比例是</w:t>
      </w:r>
      <w:r>
        <w:rPr/>
        <w:t xml:space="preserve"> </w:t>
      </w:r>
      <w:r>
        <w:rPr>
          <w:spacing w:val="7"/>
        </w:rPr>
        <w:t>1 ∶4。若男本科生的人数恰好为女研究生人数的4</w:t>
      </w:r>
      <w:r>
        <w:rPr>
          <w:spacing w:val="-36"/>
        </w:rPr>
        <w:t xml:space="preserve"> </w:t>
      </w:r>
      <w:r>
        <w:rPr>
          <w:spacing w:val="7"/>
        </w:rPr>
        <w:t>倍，则女本科生至少比男研究生多：</w:t>
      </w:r>
    </w:p>
    <w:p>
      <w:pPr>
        <w:pStyle w:val="BodyText"/>
        <w:ind w:left="444"/>
        <w:spacing w:before="66" w:line="231" w:lineRule="auto"/>
        <w:rPr/>
      </w:pPr>
      <w:r>
        <w:rPr>
          <w:b/>
          <w:bCs/>
          <w:spacing w:val="3"/>
        </w:rPr>
        <w:t>A、</w:t>
      </w:r>
      <w:r>
        <w:rPr>
          <w:spacing w:val="3"/>
        </w:rPr>
        <w:t>3</w:t>
      </w:r>
      <w:r>
        <w:rPr>
          <w:spacing w:val="-22"/>
        </w:rPr>
        <w:t xml:space="preserve"> </w:t>
      </w:r>
      <w:r>
        <w:rPr>
          <w:spacing w:val="3"/>
        </w:rPr>
        <w:t>人    </w:t>
      </w:r>
      <w:r>
        <w:rPr>
          <w:b/>
          <w:bCs/>
          <w:spacing w:val="3"/>
        </w:rPr>
        <w:t>B、</w:t>
      </w:r>
      <w:r>
        <w:rPr>
          <w:spacing w:val="3"/>
        </w:rPr>
        <w:t>6</w:t>
      </w:r>
      <w:r>
        <w:rPr>
          <w:spacing w:val="-38"/>
        </w:rPr>
        <w:t xml:space="preserve"> </w:t>
      </w:r>
      <w:r>
        <w:rPr>
          <w:spacing w:val="3"/>
        </w:rPr>
        <w:t>人</w:t>
      </w:r>
      <w:r>
        <w:rPr>
          <w:spacing w:val="7"/>
        </w:rPr>
        <w:t xml:space="preserve">    </w:t>
      </w:r>
      <w:r>
        <w:rPr>
          <w:b/>
          <w:bCs/>
          <w:spacing w:val="3"/>
        </w:rPr>
        <w:t>C、</w:t>
      </w:r>
      <w:r>
        <w:rPr>
          <w:spacing w:val="3"/>
        </w:rPr>
        <w:t>9</w:t>
      </w:r>
      <w:r>
        <w:rPr>
          <w:spacing w:val="-36"/>
        </w:rPr>
        <w:t xml:space="preserve"> </w:t>
      </w:r>
      <w:r>
        <w:rPr>
          <w:spacing w:val="3"/>
        </w:rPr>
        <w:t>人</w:t>
      </w:r>
      <w:r>
        <w:rPr>
          <w:spacing w:val="7"/>
        </w:rPr>
        <w:t xml:space="preserve">    </w:t>
      </w:r>
      <w:r>
        <w:rPr>
          <w:b/>
          <w:bCs/>
          <w:spacing w:val="3"/>
        </w:rPr>
        <w:t>D、</w:t>
      </w:r>
      <w:r>
        <w:rPr>
          <w:spacing w:val="3"/>
        </w:rPr>
        <w:t>12</w:t>
      </w:r>
      <w:r>
        <w:rPr>
          <w:spacing w:val="-38"/>
        </w:rPr>
        <w:t xml:space="preserve"> </w:t>
      </w:r>
      <w:r>
        <w:rPr>
          <w:spacing w:val="3"/>
        </w:rPr>
        <w:t>人</w:t>
      </w:r>
    </w:p>
    <w:p>
      <w:pPr>
        <w:pStyle w:val="BodyText"/>
        <w:ind w:left="452"/>
        <w:spacing w:before="82" w:line="267" w:lineRule="auto"/>
        <w:jc w:val="both"/>
        <w:rPr/>
      </w:pPr>
      <w:r>
        <w:rPr>
          <w:spacing w:val="8"/>
        </w:rPr>
        <w:t>63、师徒二人在非遗展馆现场为游客剪纸</w:t>
      </w:r>
      <w:r>
        <w:rPr>
          <w:spacing w:val="7"/>
        </w:rPr>
        <w:t>，有</w:t>
      </w:r>
      <w:r>
        <w:rPr>
          <w:spacing w:val="-36"/>
        </w:rPr>
        <w:t xml:space="preserve"> </w:t>
      </w:r>
      <w:r>
        <w:rPr>
          <w:spacing w:val="7"/>
        </w:rPr>
        <w:t>6</w:t>
      </w:r>
      <w:r>
        <w:rPr>
          <w:spacing w:val="-37"/>
        </w:rPr>
        <w:t xml:space="preserve"> </w:t>
      </w:r>
      <w:r>
        <w:rPr>
          <w:spacing w:val="7"/>
        </w:rPr>
        <w:t>名游客各自挑选了心仪的花样。已知徒弟制作这</w:t>
      </w:r>
      <w:r>
        <w:rPr>
          <w:spacing w:val="-38"/>
        </w:rPr>
        <w:t xml:space="preserve"> </w:t>
      </w:r>
      <w:r>
        <w:rPr>
          <w:spacing w:val="7"/>
        </w:rPr>
        <w:t>6</w:t>
      </w:r>
      <w:r>
        <w:rPr>
          <w:spacing w:val="-38"/>
        </w:rPr>
        <w:t xml:space="preserve"> </w:t>
      </w:r>
      <w:r>
        <w:rPr>
          <w:spacing w:val="7"/>
        </w:rPr>
        <w:t>种剪纸的时间</w:t>
      </w:r>
      <w:r>
        <w:rPr/>
        <w:t xml:space="preserve"> </w:t>
      </w:r>
      <w:r>
        <w:rPr>
          <w:spacing w:val="7"/>
        </w:rPr>
        <w:t>分别为</w:t>
      </w:r>
      <w:r>
        <w:rPr>
          <w:spacing w:val="-37"/>
        </w:rPr>
        <w:t xml:space="preserve"> </w:t>
      </w:r>
      <w:r>
        <w:rPr>
          <w:spacing w:val="7"/>
        </w:rPr>
        <w:t>2、6、10、12、15、25  （单位：</w:t>
      </w:r>
      <w:r>
        <w:rPr>
          <w:spacing w:val="6"/>
        </w:rPr>
        <w:t>分钟</w:t>
      </w:r>
      <w:r>
        <w:rPr>
          <w:spacing w:val="7"/>
        </w:rPr>
        <w:t>），</w:t>
      </w:r>
      <w:r>
        <w:rPr>
          <w:spacing w:val="16"/>
        </w:rPr>
        <w:t xml:space="preserve">  </w:t>
      </w:r>
      <w:r>
        <w:rPr>
          <w:spacing w:val="6"/>
        </w:rPr>
        <w:t>师傅的工作效率是徒弟的</w:t>
      </w:r>
      <w:r>
        <w:rPr>
          <w:spacing w:val="-24"/>
        </w:rPr>
        <w:t xml:space="preserve"> </w:t>
      </w:r>
      <w:r>
        <w:rPr>
          <w:spacing w:val="6"/>
        </w:rPr>
        <w:t>1.  5</w:t>
      </w:r>
      <w:r>
        <w:rPr>
          <w:spacing w:val="-38"/>
        </w:rPr>
        <w:t xml:space="preserve"> </w:t>
      </w:r>
      <w:r>
        <w:rPr>
          <w:spacing w:val="6"/>
        </w:rPr>
        <w:t>倍，则这</w:t>
      </w:r>
      <w:r>
        <w:rPr>
          <w:spacing w:val="-35"/>
        </w:rPr>
        <w:t xml:space="preserve"> </w:t>
      </w:r>
      <w:r>
        <w:rPr>
          <w:spacing w:val="6"/>
        </w:rPr>
        <w:t>6</w:t>
      </w:r>
      <w:r>
        <w:rPr>
          <w:spacing w:val="-38"/>
        </w:rPr>
        <w:t xml:space="preserve"> </w:t>
      </w:r>
      <w:r>
        <w:rPr>
          <w:spacing w:val="6"/>
        </w:rPr>
        <w:t>名游客中最后</w:t>
      </w:r>
      <w:r>
        <w:rPr/>
        <w:t xml:space="preserve">  </w:t>
      </w:r>
      <w:r>
        <w:rPr>
          <w:spacing w:val="8"/>
        </w:rPr>
        <w:t>一个拿到剪纸的游客，需要等待的时间至少是：</w:t>
      </w:r>
    </w:p>
    <w:p>
      <w:pPr>
        <w:pStyle w:val="BodyText"/>
        <w:ind w:left="444"/>
        <w:spacing w:before="61" w:line="228" w:lineRule="auto"/>
        <w:rPr/>
      </w:pPr>
      <w:r>
        <w:rPr>
          <w:b/>
          <w:bCs/>
          <w:spacing w:val="5"/>
        </w:rPr>
        <w:t>A、</w:t>
      </w:r>
      <w:r>
        <w:rPr>
          <w:spacing w:val="5"/>
        </w:rPr>
        <w:t>25</w:t>
      </w:r>
      <w:r>
        <w:rPr>
          <w:spacing w:val="-35"/>
        </w:rPr>
        <w:t xml:space="preserve"> </w:t>
      </w:r>
      <w:r>
        <w:rPr>
          <w:spacing w:val="5"/>
        </w:rPr>
        <w:t>分钟    </w:t>
      </w:r>
      <w:r>
        <w:rPr>
          <w:b/>
          <w:bCs/>
          <w:spacing w:val="5"/>
        </w:rPr>
        <w:t>B、</w:t>
      </w:r>
      <w:r>
        <w:rPr>
          <w:spacing w:val="5"/>
        </w:rPr>
        <w:t>27</w:t>
      </w:r>
      <w:r>
        <w:rPr>
          <w:spacing w:val="-38"/>
        </w:rPr>
        <w:t xml:space="preserve"> </w:t>
      </w:r>
      <w:r>
        <w:rPr>
          <w:spacing w:val="5"/>
        </w:rPr>
        <w:t>分钟    </w:t>
      </w:r>
      <w:r>
        <w:rPr>
          <w:b/>
          <w:bCs/>
          <w:spacing w:val="5"/>
        </w:rPr>
        <w:t>C、</w:t>
      </w:r>
      <w:r>
        <w:rPr>
          <w:spacing w:val="5"/>
        </w:rPr>
        <w:t>28</w:t>
      </w:r>
      <w:r>
        <w:rPr>
          <w:spacing w:val="-35"/>
        </w:rPr>
        <w:t xml:space="preserve"> </w:t>
      </w:r>
      <w:r>
        <w:rPr>
          <w:spacing w:val="5"/>
        </w:rPr>
        <w:t>分钟</w:t>
      </w:r>
      <w:r>
        <w:rPr>
          <w:spacing w:val="6"/>
        </w:rPr>
        <w:t xml:space="preserve">    </w:t>
      </w:r>
      <w:r>
        <w:rPr>
          <w:b/>
          <w:bCs/>
          <w:spacing w:val="5"/>
        </w:rPr>
        <w:t>D、</w:t>
      </w:r>
      <w:r>
        <w:rPr>
          <w:spacing w:val="4"/>
        </w:rPr>
        <w:t>30</w:t>
      </w:r>
      <w:r>
        <w:rPr>
          <w:spacing w:val="-33"/>
        </w:rPr>
        <w:t xml:space="preserve"> </w:t>
      </w:r>
      <w:r>
        <w:rPr>
          <w:spacing w:val="4"/>
        </w:rPr>
        <w:t>分钟</w:t>
      </w:r>
    </w:p>
    <w:p>
      <w:pPr>
        <w:pStyle w:val="BodyText"/>
        <w:ind w:left="462" w:hanging="10"/>
        <w:spacing w:before="84" w:line="266" w:lineRule="auto"/>
        <w:jc w:val="both"/>
        <w:rPr/>
      </w:pPr>
      <w:r>
        <w:rPr>
          <w:spacing w:val="8"/>
        </w:rPr>
        <w:t>64、某公司举办迎新晚会，参加者每人都领取一个按入场顺</w:t>
      </w:r>
      <w:r>
        <w:rPr>
          <w:spacing w:val="7"/>
        </w:rPr>
        <w:t>序编号的号牌，晚会结束时宣布：从</w:t>
      </w:r>
      <w:r>
        <w:rPr>
          <w:spacing w:val="-24"/>
        </w:rPr>
        <w:t xml:space="preserve"> </w:t>
      </w:r>
      <w:r>
        <w:rPr>
          <w:spacing w:val="7"/>
        </w:rPr>
        <w:t>1</w:t>
      </w:r>
      <w:r>
        <w:rPr>
          <w:spacing w:val="-33"/>
        </w:rPr>
        <w:t xml:space="preserve"> </w:t>
      </w:r>
      <w:r>
        <w:rPr>
          <w:spacing w:val="7"/>
        </w:rPr>
        <w:t>号开始向后每</w:t>
      </w:r>
      <w:r>
        <w:rPr/>
        <w:t xml:space="preserve"> </w:t>
      </w:r>
      <w:r>
        <w:rPr>
          <w:spacing w:val="8"/>
        </w:rPr>
        <w:t>隔</w:t>
      </w:r>
      <w:r>
        <w:rPr>
          <w:spacing w:val="-33"/>
        </w:rPr>
        <w:t xml:space="preserve"> </w:t>
      </w:r>
      <w:r>
        <w:rPr>
          <w:spacing w:val="8"/>
        </w:rPr>
        <w:t>6</w:t>
      </w:r>
      <w:r>
        <w:rPr>
          <w:spacing w:val="-38"/>
        </w:rPr>
        <w:t xml:space="preserve"> </w:t>
      </w:r>
      <w:r>
        <w:rPr>
          <w:spacing w:val="8"/>
        </w:rPr>
        <w:t>个号的号码可获得纪念品</w:t>
      </w:r>
      <w:r>
        <w:rPr>
          <w:spacing w:val="-46"/>
        </w:rPr>
        <w:t xml:space="preserve"> </w:t>
      </w:r>
      <w:r>
        <w:rPr>
          <w:spacing w:val="8"/>
        </w:rPr>
        <w:t>A,  从最后一个号码开始向前每隔8</w:t>
      </w:r>
      <w:r>
        <w:rPr>
          <w:spacing w:val="-38"/>
        </w:rPr>
        <w:t xml:space="preserve"> </w:t>
      </w:r>
      <w:r>
        <w:rPr>
          <w:spacing w:val="8"/>
        </w:rPr>
        <w:t>个号的号码可获得纪念品</w:t>
      </w:r>
      <w:r>
        <w:rPr>
          <w:spacing w:val="-44"/>
        </w:rPr>
        <w:t xml:space="preserve"> </w:t>
      </w:r>
      <w:r>
        <w:rPr>
          <w:spacing w:val="8"/>
        </w:rPr>
        <w:t>B。最后发现没有人</w:t>
      </w:r>
      <w:r>
        <w:rPr/>
        <w:t xml:space="preserve"> </w:t>
      </w:r>
      <w:r>
        <w:rPr>
          <w:spacing w:val="9"/>
        </w:rPr>
        <w:t>同时获得纪念品A</w:t>
      </w:r>
      <w:r>
        <w:rPr>
          <w:spacing w:val="-30"/>
        </w:rPr>
        <w:t xml:space="preserve"> </w:t>
      </w:r>
      <w:r>
        <w:rPr>
          <w:spacing w:val="9"/>
        </w:rPr>
        <w:t>和</w:t>
      </w:r>
      <w:r>
        <w:rPr>
          <w:spacing w:val="-44"/>
        </w:rPr>
        <w:t xml:space="preserve"> </w:t>
      </w:r>
      <w:r>
        <w:rPr>
          <w:spacing w:val="9"/>
        </w:rPr>
        <w:t>B,  则参加迎新晚会的人数最多有：</w:t>
      </w:r>
    </w:p>
    <w:p>
      <w:pPr>
        <w:pStyle w:val="BodyText"/>
        <w:ind w:left="444"/>
        <w:spacing w:before="66" w:line="231" w:lineRule="auto"/>
        <w:rPr/>
      </w:pPr>
      <w:r>
        <w:rPr>
          <w:b/>
          <w:bCs/>
          <w:spacing w:val="4"/>
        </w:rPr>
        <w:t>A、</w:t>
      </w:r>
      <w:r>
        <w:rPr>
          <w:spacing w:val="4"/>
        </w:rPr>
        <w:t>46</w:t>
      </w:r>
      <w:r>
        <w:rPr>
          <w:spacing w:val="-25"/>
        </w:rPr>
        <w:t xml:space="preserve"> </w:t>
      </w:r>
      <w:r>
        <w:rPr>
          <w:spacing w:val="4"/>
        </w:rPr>
        <w:t>人    </w:t>
      </w:r>
      <w:r>
        <w:rPr>
          <w:b/>
          <w:bCs/>
          <w:spacing w:val="4"/>
        </w:rPr>
        <w:t>B、</w:t>
      </w:r>
      <w:r>
        <w:rPr>
          <w:spacing w:val="4"/>
        </w:rPr>
        <w:t>48</w:t>
      </w:r>
      <w:r>
        <w:rPr>
          <w:spacing w:val="-39"/>
        </w:rPr>
        <w:t xml:space="preserve"> </w:t>
      </w:r>
      <w:r>
        <w:rPr>
          <w:spacing w:val="4"/>
        </w:rPr>
        <w:t>人    </w:t>
      </w:r>
      <w:r>
        <w:rPr>
          <w:b/>
          <w:bCs/>
          <w:spacing w:val="4"/>
        </w:rPr>
        <w:t>C、</w:t>
      </w:r>
      <w:r>
        <w:rPr>
          <w:spacing w:val="4"/>
        </w:rPr>
        <w:t>52</w:t>
      </w:r>
      <w:r>
        <w:rPr>
          <w:spacing w:val="-36"/>
        </w:rPr>
        <w:t xml:space="preserve"> </w:t>
      </w:r>
      <w:r>
        <w:rPr>
          <w:spacing w:val="4"/>
        </w:rPr>
        <w:t>人</w:t>
      </w:r>
      <w:r>
        <w:rPr>
          <w:spacing w:val="6"/>
        </w:rPr>
        <w:t xml:space="preserve">    </w:t>
      </w:r>
      <w:r>
        <w:rPr>
          <w:b/>
          <w:bCs/>
          <w:spacing w:val="4"/>
        </w:rPr>
        <w:t>D、</w:t>
      </w:r>
      <w:r>
        <w:rPr>
          <w:spacing w:val="4"/>
        </w:rPr>
        <w:t>54</w:t>
      </w:r>
      <w:r>
        <w:rPr>
          <w:spacing w:val="-37"/>
        </w:rPr>
        <w:t xml:space="preserve"> </w:t>
      </w:r>
      <w:r>
        <w:rPr>
          <w:spacing w:val="4"/>
        </w:rPr>
        <w:t>人</w:t>
      </w:r>
    </w:p>
    <w:p>
      <w:pPr>
        <w:pStyle w:val="BodyText"/>
        <w:ind w:left="467" w:right="48" w:hanging="15"/>
        <w:spacing w:before="80" w:line="262" w:lineRule="auto"/>
        <w:rPr/>
      </w:pPr>
      <w:r>
        <w:rPr>
          <w:spacing w:val="8"/>
        </w:rPr>
        <w:t>65、有</w:t>
      </w:r>
      <w:r>
        <w:rPr>
          <w:spacing w:val="-23"/>
        </w:rPr>
        <w:t xml:space="preserve"> </w:t>
      </w:r>
      <w:r>
        <w:rPr>
          <w:spacing w:val="8"/>
        </w:rPr>
        <w:t>120</w:t>
      </w:r>
      <w:r>
        <w:rPr>
          <w:spacing w:val="-41"/>
        </w:rPr>
        <w:t xml:space="preserve"> </w:t>
      </w:r>
      <w:r>
        <w:rPr>
          <w:spacing w:val="8"/>
        </w:rPr>
        <w:t>个棱长为</w:t>
      </w:r>
      <w:r>
        <w:rPr>
          <w:spacing w:val="-32"/>
        </w:rPr>
        <w:t xml:space="preserve"> </w:t>
      </w:r>
      <w:r>
        <w:rPr>
          <w:spacing w:val="8"/>
        </w:rPr>
        <w:t>30</w:t>
      </w:r>
      <w:r>
        <w:rPr/>
        <w:t>cm</w:t>
      </w:r>
      <w:r>
        <w:rPr>
          <w:spacing w:val="-21"/>
        </w:rPr>
        <w:t xml:space="preserve"> </w:t>
      </w:r>
      <w:r>
        <w:rPr>
          <w:spacing w:val="8"/>
        </w:rPr>
        <w:t>的正方体包装盒，按图示规律堆放在长方体库房的一角，恰</w:t>
      </w:r>
      <w:r>
        <w:rPr>
          <w:spacing w:val="7"/>
        </w:rPr>
        <w:t>好全部堆在一起，且最高</w:t>
      </w:r>
      <w:r>
        <w:rPr/>
        <w:t xml:space="preserve"> </w:t>
      </w:r>
      <w:r>
        <w:rPr>
          <w:spacing w:val="6"/>
        </w:rPr>
        <w:t>的</w:t>
      </w:r>
      <w:r>
        <w:rPr>
          <w:spacing w:val="-17"/>
        </w:rPr>
        <w:t xml:space="preserve"> </w:t>
      </w:r>
      <w:r>
        <w:rPr>
          <w:spacing w:val="6"/>
        </w:rPr>
        <w:t>3</w:t>
      </w:r>
      <w:r>
        <w:rPr>
          <w:spacing w:val="-38"/>
        </w:rPr>
        <w:t xml:space="preserve"> </w:t>
      </w:r>
      <w:r>
        <w:rPr>
          <w:spacing w:val="6"/>
        </w:rPr>
        <w:t>层形状和图中一致，则该库房的高至少为：</w:t>
      </w:r>
    </w:p>
    <w:p>
      <w:pPr>
        <w:ind w:firstLine="442"/>
        <w:spacing w:before="30" w:line="2880" w:lineRule="exact"/>
        <w:rPr/>
      </w:pPr>
      <w:r>
        <w:rPr>
          <w:position w:val="-57"/>
        </w:rPr>
        <w:drawing>
          <wp:inline distT="0" distB="0" distL="0" distR="0">
            <wp:extent cx="1914144" cy="1828800"/>
            <wp:effectExtent l="0" t="0" r="0" b="0"/>
            <wp:docPr id="22" name="IM 22"/>
            <wp:cNvGraphicFramePr/>
            <a:graphic>
              <a:graphicData uri="http://schemas.openxmlformats.org/drawingml/2006/picture">
                <pic:pic>
                  <pic:nvPicPr>
                    <pic:cNvPr id="22" name="IM 22"/>
                    <pic:cNvPicPr/>
                  </pic:nvPicPr>
                  <pic:blipFill>
                    <a:blip r:embed="rId19"/>
                    <a:stretch>
                      <a:fillRect/>
                    </a:stretch>
                  </pic:blipFill>
                  <pic:spPr>
                    <a:xfrm rot="0">
                      <a:off x="0" y="0"/>
                      <a:ext cx="1914144" cy="1828800"/>
                    </a:xfrm>
                    <a:prstGeom prst="rect">
                      <a:avLst/>
                    </a:prstGeom>
                  </pic:spPr>
                </pic:pic>
              </a:graphicData>
            </a:graphic>
          </wp:inline>
        </w:drawing>
      </w:r>
    </w:p>
    <w:p>
      <w:pPr>
        <w:pStyle w:val="BodyText"/>
        <w:ind w:left="444"/>
        <w:spacing w:before="90" w:line="264" w:lineRule="exact"/>
        <w:rPr/>
      </w:pPr>
      <w:r>
        <w:rPr>
          <w:b/>
          <w:bCs/>
          <w:spacing w:val="4"/>
          <w:position w:val="1"/>
        </w:rPr>
        <w:t>A、</w:t>
      </w:r>
      <w:r>
        <w:rPr>
          <w:spacing w:val="4"/>
          <w:position w:val="1"/>
        </w:rPr>
        <w:t>2.  4</w:t>
      </w:r>
      <w:r>
        <w:rPr>
          <w:position w:val="1"/>
        </w:rPr>
        <w:t>m</w:t>
      </w:r>
      <w:r>
        <w:rPr>
          <w:spacing w:val="4"/>
          <w:position w:val="1"/>
        </w:rPr>
        <w:t xml:space="preserve">    </w:t>
      </w:r>
      <w:r>
        <w:rPr>
          <w:b/>
          <w:bCs/>
          <w:position w:val="1"/>
        </w:rPr>
        <w:t>B</w:t>
      </w:r>
      <w:r>
        <w:rPr>
          <w:b/>
          <w:bCs/>
          <w:spacing w:val="4"/>
          <w:position w:val="1"/>
        </w:rPr>
        <w:t>、</w:t>
      </w:r>
      <w:r>
        <w:rPr>
          <w:spacing w:val="4"/>
          <w:position w:val="1"/>
        </w:rPr>
        <w:t>2.</w:t>
      </w:r>
      <w:r>
        <w:rPr>
          <w:spacing w:val="19"/>
          <w:position w:val="1"/>
        </w:rPr>
        <w:t xml:space="preserve">  </w:t>
      </w:r>
      <w:r>
        <w:rPr>
          <w:spacing w:val="4"/>
          <w:position w:val="1"/>
        </w:rPr>
        <w:t>7</w:t>
      </w:r>
      <w:r>
        <w:rPr>
          <w:position w:val="1"/>
        </w:rPr>
        <w:t>m</w:t>
      </w:r>
      <w:r>
        <w:rPr>
          <w:spacing w:val="7"/>
          <w:position w:val="1"/>
        </w:rPr>
        <w:t xml:space="preserve">    </w:t>
      </w:r>
      <w:r>
        <w:rPr>
          <w:b/>
          <w:bCs/>
          <w:position w:val="1"/>
        </w:rPr>
        <w:t>C</w:t>
      </w:r>
      <w:r>
        <w:rPr>
          <w:b/>
          <w:bCs/>
          <w:spacing w:val="4"/>
          <w:position w:val="1"/>
        </w:rPr>
        <w:t>、</w:t>
      </w:r>
      <w:r>
        <w:rPr>
          <w:spacing w:val="4"/>
          <w:position w:val="1"/>
        </w:rPr>
        <w:t>3.</w:t>
      </w:r>
      <w:r>
        <w:rPr>
          <w:spacing w:val="10"/>
          <w:position w:val="1"/>
        </w:rPr>
        <w:t xml:space="preserve">  </w:t>
      </w:r>
      <w:r>
        <w:rPr>
          <w:spacing w:val="4"/>
          <w:position w:val="1"/>
        </w:rPr>
        <w:t>0</w:t>
      </w:r>
      <w:r>
        <w:rPr>
          <w:position w:val="1"/>
        </w:rPr>
        <w:t>m</w:t>
      </w:r>
      <w:r>
        <w:rPr>
          <w:spacing w:val="6"/>
          <w:position w:val="1"/>
        </w:rPr>
        <w:t xml:space="preserve">    </w:t>
      </w:r>
      <w:r>
        <w:rPr>
          <w:b/>
          <w:bCs/>
          <w:position w:val="1"/>
        </w:rPr>
        <w:t>D</w:t>
      </w:r>
      <w:r>
        <w:rPr>
          <w:b/>
          <w:bCs/>
          <w:spacing w:val="4"/>
          <w:position w:val="1"/>
        </w:rPr>
        <w:t>、</w:t>
      </w:r>
      <w:r>
        <w:rPr>
          <w:spacing w:val="4"/>
          <w:position w:val="1"/>
        </w:rPr>
        <w:t>3.</w:t>
      </w:r>
      <w:r>
        <w:rPr>
          <w:spacing w:val="12"/>
          <w:position w:val="1"/>
        </w:rPr>
        <w:t xml:space="preserve">  </w:t>
      </w:r>
      <w:r>
        <w:rPr>
          <w:spacing w:val="4"/>
          <w:position w:val="1"/>
        </w:rPr>
        <w:t>3m</w:t>
      </w:r>
    </w:p>
    <w:p>
      <w:pPr>
        <w:pStyle w:val="BodyText"/>
        <w:ind w:left="4670"/>
        <w:spacing w:before="67" w:line="228" w:lineRule="auto"/>
        <w:outlineLvl w:val="0"/>
        <w:rPr/>
      </w:pPr>
      <w:r>
        <w:rPr>
          <w:b/>
          <w:bCs/>
          <w:spacing w:val="7"/>
        </w:rPr>
        <w:t>第四部分</w:t>
      </w:r>
      <w:r>
        <w:rPr>
          <w:spacing w:val="7"/>
        </w:rPr>
        <w:t xml:space="preserve"> </w:t>
      </w:r>
      <w:r>
        <w:rPr>
          <w:b/>
          <w:bCs/>
          <w:spacing w:val="7"/>
        </w:rPr>
        <w:t>判断推理</w:t>
      </w:r>
    </w:p>
    <w:p>
      <w:pPr>
        <w:pStyle w:val="BodyText"/>
        <w:ind w:left="452"/>
        <w:spacing w:before="84" w:line="228" w:lineRule="auto"/>
        <w:rPr/>
      </w:pPr>
      <w:r>
        <w:rPr>
          <w:spacing w:val="7"/>
        </w:rPr>
        <w:t>66、调查：求真</w:t>
      </w:r>
    </w:p>
    <w:p>
      <w:pPr>
        <w:pStyle w:val="BodyText"/>
        <w:ind w:left="444"/>
        <w:spacing w:before="82" w:line="227" w:lineRule="auto"/>
        <w:rPr/>
      </w:pPr>
      <w:r>
        <w:rPr>
          <w:b/>
          <w:bCs/>
          <w:spacing w:val="8"/>
        </w:rPr>
        <w:t>A、</w:t>
      </w:r>
      <w:r>
        <w:rPr>
          <w:spacing w:val="8"/>
        </w:rPr>
        <w:t>晨练：健身    </w:t>
      </w:r>
      <w:r>
        <w:rPr>
          <w:b/>
          <w:bCs/>
          <w:spacing w:val="8"/>
        </w:rPr>
        <w:t>B、</w:t>
      </w:r>
      <w:r>
        <w:rPr>
          <w:spacing w:val="8"/>
        </w:rPr>
        <w:t>施肥：收割    </w:t>
      </w:r>
      <w:r>
        <w:rPr>
          <w:b/>
          <w:bCs/>
          <w:spacing w:val="8"/>
        </w:rPr>
        <w:t>C、</w:t>
      </w:r>
      <w:r>
        <w:rPr>
          <w:spacing w:val="8"/>
        </w:rPr>
        <w:t>记忆：怀念 </w:t>
      </w:r>
      <w:r>
        <w:rPr>
          <w:spacing w:val="7"/>
        </w:rPr>
        <w:t xml:space="preserve">   </w:t>
      </w:r>
      <w:r>
        <w:rPr>
          <w:b/>
          <w:bCs/>
          <w:spacing w:val="7"/>
        </w:rPr>
        <w:t>D、</w:t>
      </w:r>
      <w:r>
        <w:rPr>
          <w:spacing w:val="7"/>
        </w:rPr>
        <w:t>备份：复制</w:t>
      </w:r>
    </w:p>
    <w:p>
      <w:pPr>
        <w:pStyle w:val="BodyText"/>
        <w:ind w:left="452"/>
        <w:spacing w:before="85" w:line="228" w:lineRule="auto"/>
        <w:rPr/>
      </w:pPr>
      <w:r>
        <w:rPr>
          <w:spacing w:val="7"/>
        </w:rPr>
        <w:t>67、抗疫：疫苗</w:t>
      </w:r>
    </w:p>
    <w:p>
      <w:pPr>
        <w:pStyle w:val="BodyText"/>
        <w:ind w:left="444"/>
        <w:spacing w:before="82" w:line="228" w:lineRule="auto"/>
        <w:rPr/>
      </w:pPr>
      <w:r>
        <w:rPr>
          <w:b/>
          <w:bCs/>
          <w:spacing w:val="8"/>
        </w:rPr>
        <w:t>A、</w:t>
      </w:r>
      <w:r>
        <w:rPr>
          <w:spacing w:val="8"/>
        </w:rPr>
        <w:t>修路：路基    </w:t>
      </w:r>
      <w:r>
        <w:rPr>
          <w:b/>
          <w:bCs/>
          <w:spacing w:val="8"/>
        </w:rPr>
        <w:t>B、</w:t>
      </w:r>
      <w:r>
        <w:rPr>
          <w:spacing w:val="8"/>
        </w:rPr>
        <w:t>投诉：诉状    </w:t>
      </w:r>
      <w:r>
        <w:rPr>
          <w:b/>
          <w:bCs/>
          <w:spacing w:val="8"/>
        </w:rPr>
        <w:t>C、</w:t>
      </w:r>
      <w:r>
        <w:rPr>
          <w:spacing w:val="8"/>
        </w:rPr>
        <w:t>反驳：数据 </w:t>
      </w:r>
      <w:r>
        <w:rPr>
          <w:spacing w:val="7"/>
        </w:rPr>
        <w:t xml:space="preserve">   </w:t>
      </w:r>
      <w:r>
        <w:rPr>
          <w:b/>
          <w:bCs/>
          <w:spacing w:val="7"/>
        </w:rPr>
        <w:t>D、</w:t>
      </w:r>
      <w:r>
        <w:rPr>
          <w:spacing w:val="7"/>
        </w:rPr>
        <w:t>医疗：患者</w:t>
      </w:r>
    </w:p>
    <w:p>
      <w:pPr>
        <w:pStyle w:val="BodyText"/>
        <w:ind w:left="452"/>
        <w:spacing w:before="84" w:line="228" w:lineRule="auto"/>
        <w:rPr/>
      </w:pPr>
      <w:r>
        <w:rPr>
          <w:spacing w:val="-5"/>
        </w:rPr>
        <w:t>68、头雁 ∶雁阵</w:t>
      </w:r>
    </w:p>
    <w:p>
      <w:pPr>
        <w:pStyle w:val="BodyText"/>
        <w:ind w:left="444"/>
        <w:spacing w:before="84" w:line="228" w:lineRule="auto"/>
        <w:rPr/>
      </w:pPr>
      <w:r>
        <w:rPr>
          <w:b/>
          <w:bCs/>
          <w:spacing w:val="-5"/>
        </w:rPr>
        <w:t>A、</w:t>
      </w:r>
      <w:r>
        <w:rPr>
          <w:spacing w:val="-5"/>
        </w:rPr>
        <w:t>蜂王 ∶蜂巢    </w:t>
      </w:r>
      <w:r>
        <w:rPr>
          <w:b/>
          <w:bCs/>
          <w:spacing w:val="-5"/>
        </w:rPr>
        <w:t>B、</w:t>
      </w:r>
      <w:r>
        <w:rPr>
          <w:spacing w:val="-5"/>
        </w:rPr>
        <w:t>猎狗 ∶</w:t>
      </w:r>
      <w:r>
        <w:rPr>
          <w:spacing w:val="-72"/>
        </w:rPr>
        <w:t xml:space="preserve"> </w:t>
      </w:r>
      <w:r>
        <w:rPr>
          <w:spacing w:val="-5"/>
        </w:rPr>
        <w:t>羊群</w:t>
      </w:r>
      <w:r>
        <w:rPr>
          <w:spacing w:val="7"/>
        </w:rPr>
        <w:t xml:space="preserve">    </w:t>
      </w:r>
      <w:r>
        <w:rPr>
          <w:b/>
          <w:bCs/>
          <w:spacing w:val="-5"/>
        </w:rPr>
        <w:t>C、</w:t>
      </w:r>
      <w:r>
        <w:rPr>
          <w:spacing w:val="-5"/>
        </w:rPr>
        <w:t>蚁后 ∶工蚁</w:t>
      </w:r>
      <w:r>
        <w:rPr>
          <w:spacing w:val="7"/>
        </w:rPr>
        <w:t xml:space="preserve">    </w:t>
      </w:r>
      <w:r>
        <w:rPr>
          <w:b/>
          <w:bCs/>
          <w:spacing w:val="-5"/>
        </w:rPr>
        <w:t>D、</w:t>
      </w:r>
      <w:r>
        <w:rPr>
          <w:spacing w:val="-5"/>
        </w:rPr>
        <w:t>狮王 ∶狮群</w:t>
      </w:r>
    </w:p>
    <w:p>
      <w:pPr>
        <w:pStyle w:val="BodyText"/>
        <w:ind w:left="452"/>
        <w:spacing w:before="85" w:line="231" w:lineRule="auto"/>
        <w:rPr/>
      </w:pPr>
      <w:r>
        <w:rPr>
          <w:spacing w:val="-5"/>
        </w:rPr>
        <w:t>69、石墙 ∶土墙</w:t>
      </w:r>
    </w:p>
    <w:p>
      <w:pPr>
        <w:pStyle w:val="BodyText"/>
        <w:ind w:left="444"/>
        <w:spacing w:before="81" w:line="228" w:lineRule="auto"/>
        <w:rPr/>
      </w:pPr>
      <w:r>
        <w:rPr>
          <w:b/>
          <w:bCs/>
          <w:spacing w:val="-3"/>
        </w:rPr>
        <w:t>A、</w:t>
      </w:r>
      <w:r>
        <w:rPr>
          <w:spacing w:val="-3"/>
        </w:rPr>
        <w:t>风能 ∶水能    </w:t>
      </w:r>
      <w:r>
        <w:rPr>
          <w:b/>
          <w:bCs/>
          <w:spacing w:val="-3"/>
        </w:rPr>
        <w:t>B、</w:t>
      </w:r>
      <w:r>
        <w:rPr>
          <w:spacing w:val="-3"/>
        </w:rPr>
        <w:t>合法 ∶非法</w:t>
      </w:r>
      <w:r>
        <w:rPr>
          <w:spacing w:val="7"/>
        </w:rPr>
        <w:t xml:space="preserve">    </w:t>
      </w:r>
      <w:r>
        <w:rPr>
          <w:b/>
          <w:bCs/>
          <w:spacing w:val="-3"/>
        </w:rPr>
        <w:t>C、</w:t>
      </w:r>
      <w:r>
        <w:rPr>
          <w:spacing w:val="-3"/>
        </w:rPr>
        <w:t>河道 ∶水道    </w:t>
      </w:r>
      <w:r>
        <w:rPr>
          <w:b/>
          <w:bCs/>
          <w:spacing w:val="-3"/>
        </w:rPr>
        <w:t>D、</w:t>
      </w:r>
      <w:r>
        <w:rPr>
          <w:spacing w:val="-3"/>
        </w:rPr>
        <w:t>新房</w:t>
      </w:r>
      <w:r>
        <w:rPr>
          <w:spacing w:val="-4"/>
        </w:rPr>
        <w:t xml:space="preserve"> ∶婚房</w:t>
      </w:r>
    </w:p>
    <w:p>
      <w:pPr>
        <w:pStyle w:val="BodyText"/>
        <w:ind w:left="455"/>
        <w:spacing w:before="82" w:line="227" w:lineRule="auto"/>
        <w:rPr/>
      </w:pPr>
      <w:r>
        <w:rPr>
          <w:spacing w:val="7"/>
        </w:rPr>
        <w:t>70、形象：花容月貌</w:t>
      </w:r>
    </w:p>
    <w:p>
      <w:pPr>
        <w:pStyle w:val="BodyText"/>
        <w:ind w:left="444"/>
        <w:spacing w:before="85" w:line="227" w:lineRule="auto"/>
        <w:rPr/>
      </w:pPr>
      <w:r>
        <w:rPr>
          <w:b/>
          <w:bCs/>
          <w:spacing w:val="8"/>
        </w:rPr>
        <w:t>A、</w:t>
      </w:r>
      <w:r>
        <w:rPr>
          <w:spacing w:val="8"/>
        </w:rPr>
        <w:t>态度：前倨后恭    </w:t>
      </w:r>
      <w:r>
        <w:rPr>
          <w:b/>
          <w:bCs/>
          <w:spacing w:val="8"/>
        </w:rPr>
        <w:t>B、</w:t>
      </w:r>
      <w:r>
        <w:rPr>
          <w:spacing w:val="8"/>
        </w:rPr>
        <w:t>体格：虎背熊腰    </w:t>
      </w:r>
      <w:r>
        <w:rPr>
          <w:b/>
          <w:bCs/>
          <w:spacing w:val="8"/>
        </w:rPr>
        <w:t>C、</w:t>
      </w:r>
      <w:r>
        <w:rPr>
          <w:spacing w:val="8"/>
        </w:rPr>
        <w:t>行踪：闲云野鹤    </w:t>
      </w:r>
      <w:r>
        <w:rPr>
          <w:b/>
          <w:bCs/>
          <w:spacing w:val="8"/>
        </w:rPr>
        <w:t>D、</w:t>
      </w:r>
      <w:r>
        <w:rPr>
          <w:spacing w:val="8"/>
        </w:rPr>
        <w:t>环境：山清水秀</w:t>
      </w:r>
    </w:p>
    <w:p>
      <w:pPr>
        <w:pStyle w:val="BodyText"/>
        <w:ind w:left="455"/>
        <w:spacing w:before="85" w:line="227" w:lineRule="auto"/>
        <w:rPr/>
      </w:pPr>
      <w:r>
        <w:rPr>
          <w:spacing w:val="-11"/>
        </w:rPr>
        <w:t>71、金 ∶金币 ∶货币</w:t>
      </w:r>
    </w:p>
    <w:p>
      <w:pPr>
        <w:pStyle w:val="BodyText"/>
        <w:ind w:left="444"/>
        <w:spacing w:before="85" w:line="228" w:lineRule="auto"/>
        <w:rPr/>
      </w:pPr>
      <w:r>
        <w:rPr>
          <w:b/>
          <w:bCs/>
          <w:spacing w:val="-10"/>
        </w:rPr>
        <w:t>A、</w:t>
      </w:r>
      <w:r>
        <w:rPr>
          <w:spacing w:val="-10"/>
        </w:rPr>
        <w:t>木 ∶木床 ∶床    </w:t>
      </w:r>
      <w:r>
        <w:rPr>
          <w:b/>
          <w:bCs/>
          <w:spacing w:val="-10"/>
        </w:rPr>
        <w:t>B、</w:t>
      </w:r>
      <w:r>
        <w:rPr>
          <w:spacing w:val="-10"/>
        </w:rPr>
        <w:t>水 ∶水稻 ∶稻     </w:t>
      </w:r>
      <w:r>
        <w:rPr>
          <w:b/>
          <w:bCs/>
          <w:spacing w:val="-10"/>
        </w:rPr>
        <w:t>C、</w:t>
      </w:r>
      <w:r>
        <w:rPr>
          <w:spacing w:val="-10"/>
        </w:rPr>
        <w:t>火 </w:t>
      </w:r>
      <w:r>
        <w:rPr>
          <w:spacing w:val="-11"/>
        </w:rPr>
        <w:t>∶火盆 ∶盆    </w:t>
      </w:r>
      <w:r>
        <w:rPr>
          <w:b/>
          <w:bCs/>
          <w:spacing w:val="-11"/>
        </w:rPr>
        <w:t>D、</w:t>
      </w:r>
      <w:r>
        <w:rPr>
          <w:spacing w:val="-11"/>
        </w:rPr>
        <w:t>土 ∶土鸡 ∶鸡</w:t>
      </w:r>
    </w:p>
    <w:p>
      <w:pPr>
        <w:pStyle w:val="BodyText"/>
        <w:ind w:left="455"/>
        <w:spacing w:before="82" w:line="228" w:lineRule="auto"/>
        <w:rPr/>
      </w:pPr>
      <w:r>
        <w:rPr>
          <w:spacing w:val="-15"/>
        </w:rPr>
        <w:t>72、</w:t>
      </w:r>
      <w:r>
        <w:rPr>
          <w:spacing w:val="-46"/>
        </w:rPr>
        <w:t xml:space="preserve"> </w:t>
      </w:r>
      <w:r>
        <w:rPr>
          <w:spacing w:val="-15"/>
        </w:rPr>
        <w:t>白鸽 ∶母鸽 ∶鸽</w:t>
      </w:r>
    </w:p>
    <w:p>
      <w:pPr>
        <w:pStyle w:val="BodyText"/>
        <w:ind w:left="444"/>
        <w:spacing w:before="84" w:line="228" w:lineRule="auto"/>
        <w:rPr/>
      </w:pPr>
      <w:r>
        <w:rPr>
          <w:b/>
          <w:bCs/>
          <w:spacing w:val="-10"/>
        </w:rPr>
        <w:t>A、</w:t>
      </w:r>
      <w:r>
        <w:rPr>
          <w:spacing w:val="-10"/>
        </w:rPr>
        <w:t>柿饼 ∶甜饼 ∶饼    </w:t>
      </w:r>
      <w:r>
        <w:rPr>
          <w:b/>
          <w:bCs/>
          <w:spacing w:val="-10"/>
        </w:rPr>
        <w:t>B、</w:t>
      </w:r>
      <w:r>
        <w:rPr>
          <w:spacing w:val="-10"/>
        </w:rPr>
        <w:t>桃花 ∶梨花 ∶花     </w:t>
      </w:r>
      <w:r>
        <w:rPr>
          <w:b/>
          <w:bCs/>
          <w:spacing w:val="-10"/>
        </w:rPr>
        <w:t>C、</w:t>
      </w:r>
      <w:r>
        <w:rPr>
          <w:spacing w:val="-10"/>
        </w:rPr>
        <w:t>零售 ∶</w:t>
      </w:r>
      <w:r>
        <w:rPr>
          <w:spacing w:val="-59"/>
        </w:rPr>
        <w:t xml:space="preserve"> </w:t>
      </w:r>
      <w:r>
        <w:rPr>
          <w:spacing w:val="-10"/>
        </w:rPr>
        <w:t>网售 ∶</w:t>
      </w:r>
      <w:r>
        <w:rPr>
          <w:spacing w:val="-81"/>
        </w:rPr>
        <w:t xml:space="preserve"> </w:t>
      </w:r>
      <w:r>
        <w:rPr>
          <w:spacing w:val="-10"/>
        </w:rPr>
        <w:t>买    </w:t>
      </w:r>
      <w:r>
        <w:rPr>
          <w:b/>
          <w:bCs/>
          <w:spacing w:val="-10"/>
        </w:rPr>
        <w:t>D、</w:t>
      </w:r>
      <w:r>
        <w:rPr>
          <w:spacing w:val="-10"/>
        </w:rPr>
        <w:t>水桶 ∶铁桶 ∶桶</w:t>
      </w:r>
    </w:p>
    <w:p>
      <w:pPr>
        <w:pStyle w:val="BodyText"/>
        <w:ind w:left="455"/>
        <w:spacing w:before="84" w:line="228" w:lineRule="auto"/>
        <w:rPr/>
      </w:pPr>
      <w:r>
        <w:rPr>
          <w:spacing w:val="-5"/>
        </w:rPr>
        <w:t>73、河长 ∶河道巡查 ∶水清岸绿</w:t>
      </w:r>
    </w:p>
    <w:p>
      <w:pPr>
        <w:pStyle w:val="BodyText"/>
        <w:spacing w:before="83" w:line="227" w:lineRule="auto"/>
        <w:jc w:val="right"/>
        <w:rPr/>
      </w:pPr>
      <w:r>
        <w:rPr>
          <w:b/>
          <w:bCs/>
          <w:spacing w:val="-3"/>
        </w:rPr>
        <w:t>A、</w:t>
      </w:r>
      <w:r>
        <w:rPr>
          <w:spacing w:val="-3"/>
        </w:rPr>
        <w:t>湖长 ∶污染治理 ∶波平浪静    </w:t>
      </w:r>
      <w:r>
        <w:rPr>
          <w:b/>
          <w:bCs/>
          <w:spacing w:val="-3"/>
        </w:rPr>
        <w:t>B、</w:t>
      </w:r>
      <w:r>
        <w:rPr>
          <w:spacing w:val="-3"/>
        </w:rPr>
        <w:t>路长 ∶道路维修 ∶车水马龙    </w:t>
      </w:r>
      <w:r>
        <w:rPr>
          <w:b/>
          <w:bCs/>
          <w:spacing w:val="-3"/>
        </w:rPr>
        <w:t>C、</w:t>
      </w:r>
      <w:r>
        <w:rPr>
          <w:spacing w:val="-3"/>
        </w:rPr>
        <w:t>机长 ∶客机驾驶 ∶安全准点    </w:t>
      </w:r>
      <w:r>
        <w:rPr>
          <w:b/>
          <w:bCs/>
          <w:spacing w:val="-3"/>
        </w:rPr>
        <w:t>D、</w:t>
      </w:r>
      <w:r>
        <w:rPr>
          <w:spacing w:val="-3"/>
        </w:rPr>
        <w:t>村</w:t>
      </w:r>
    </w:p>
    <w:p>
      <w:pPr>
        <w:pStyle w:val="BodyText"/>
        <w:ind w:left="451"/>
        <w:spacing w:before="53" w:line="228" w:lineRule="auto"/>
        <w:rPr/>
      </w:pPr>
      <w:r>
        <w:rPr>
          <w:spacing w:val="-10"/>
        </w:rPr>
        <w:t>长 ∶</w:t>
      </w:r>
      <w:r>
        <w:rPr>
          <w:spacing w:val="-74"/>
        </w:rPr>
        <w:t xml:space="preserve"> </w:t>
      </w:r>
      <w:r>
        <w:rPr>
          <w:spacing w:val="-10"/>
        </w:rPr>
        <w:t>带头致富 ∶鸟语花香</w:t>
      </w:r>
    </w:p>
    <w:p>
      <w:pPr>
        <w:pStyle w:val="BodyText"/>
        <w:ind w:left="455"/>
        <w:spacing w:before="85" w:line="193" w:lineRule="auto"/>
        <w:rPr/>
      </w:pPr>
      <w:r>
        <w:rPr>
          <w:spacing w:val="5"/>
        </w:rPr>
        <w:t>74、音乐    之于</w:t>
      </w:r>
      <w:r>
        <w:rPr>
          <w:spacing w:val="7"/>
        </w:rPr>
        <w:t xml:space="preserve">    </w:t>
      </w:r>
      <w:r>
        <w:rPr>
          <w:spacing w:val="-21"/>
        </w:rPr>
        <w:t>（</w:t>
      </w:r>
      <w:r>
        <w:rPr/>
        <w:t xml:space="preserve">         </w:t>
      </w:r>
      <w:r>
        <w:rPr>
          <w:spacing w:val="-21"/>
        </w:rPr>
        <w:t>）</w:t>
      </w:r>
      <w:r>
        <w:rPr>
          <w:spacing w:val="5"/>
        </w:rPr>
        <w:t>相当于</w:t>
      </w:r>
      <w:r>
        <w:rPr>
          <w:spacing w:val="7"/>
        </w:rPr>
        <w:t xml:space="preserve">    </w:t>
      </w:r>
      <w:r>
        <w:rPr>
          <w:spacing w:val="-21"/>
        </w:rPr>
        <w:t>（</w:t>
      </w:r>
      <w:r>
        <w:rPr/>
        <w:t xml:space="preserve">         </w:t>
      </w:r>
      <w:r>
        <w:rPr>
          <w:spacing w:val="-21"/>
        </w:rPr>
        <w:t>）</w:t>
      </w:r>
      <w:r>
        <w:rPr>
          <w:spacing w:val="10"/>
        </w:rPr>
        <w:t xml:space="preserve">    </w:t>
      </w:r>
      <w:r>
        <w:rPr>
          <w:spacing w:val="5"/>
        </w:rPr>
        <w:t>之于</w:t>
      </w:r>
      <w:r>
        <w:rPr>
          <w:spacing w:val="7"/>
        </w:rPr>
        <w:t xml:space="preserve">    </w:t>
      </w:r>
      <w:r>
        <w:rPr>
          <w:spacing w:val="5"/>
        </w:rPr>
        <w:t>科学</w:t>
      </w:r>
    </w:p>
    <w:p>
      <w:pPr>
        <w:spacing w:line="193" w:lineRule="auto"/>
        <w:sectPr>
          <w:type w:val="continuous"/>
          <w:pgSz w:w="11906" w:h="16839"/>
          <w:pgMar w:top="523" w:right="834" w:bottom="390" w:left="397" w:header="0" w:footer="228" w:gutter="0"/>
          <w:cols w:equalWidth="0" w:num="1">
            <w:col w:w="10675" w:space="0"/>
          </w:cols>
        </w:sectPr>
        <w:rPr/>
      </w:pPr>
    </w:p>
    <w:p>
      <w:pPr>
        <w:pStyle w:val="BodyText"/>
        <w:ind w:left="1"/>
        <w:spacing w:before="41" w:line="227" w:lineRule="auto"/>
        <w:rPr/>
      </w:pPr>
      <w:r>
        <w:rPr>
          <w:b/>
          <w:bCs/>
          <w:spacing w:val="8"/>
        </w:rPr>
        <w:t>A、</w:t>
      </w:r>
      <w:r>
        <w:rPr>
          <w:spacing w:val="8"/>
        </w:rPr>
        <w:t>乐音；学科    </w:t>
      </w:r>
      <w:r>
        <w:rPr>
          <w:b/>
          <w:bCs/>
          <w:spacing w:val="8"/>
        </w:rPr>
        <w:t>B、</w:t>
      </w:r>
      <w:r>
        <w:rPr>
          <w:spacing w:val="8"/>
        </w:rPr>
        <w:t>舞蹈；数学    </w:t>
      </w:r>
      <w:r>
        <w:rPr>
          <w:b/>
          <w:bCs/>
          <w:spacing w:val="8"/>
        </w:rPr>
        <w:t>C、</w:t>
      </w:r>
      <w:r>
        <w:rPr>
          <w:spacing w:val="8"/>
        </w:rPr>
        <w:t>艺术；光学 </w:t>
      </w:r>
      <w:r>
        <w:rPr>
          <w:spacing w:val="7"/>
        </w:rPr>
        <w:t xml:space="preserve">   </w:t>
      </w:r>
      <w:r>
        <w:rPr>
          <w:b/>
          <w:bCs/>
          <w:spacing w:val="7"/>
        </w:rPr>
        <w:t>D、</w:t>
      </w:r>
      <w:r>
        <w:rPr>
          <w:spacing w:val="7"/>
        </w:rPr>
        <w:t>乐器；仪器</w:t>
      </w:r>
    </w:p>
    <w:p>
      <w:pPr>
        <w:pStyle w:val="BodyText"/>
        <w:ind w:left="13"/>
        <w:spacing w:before="83" w:line="228" w:lineRule="auto"/>
        <w:rPr/>
      </w:pPr>
      <w:r>
        <w:rPr>
          <w:spacing w:val="6"/>
        </w:rPr>
        <w:t>75、风雨如晦    之于    </w:t>
      </w:r>
      <w:r>
        <w:rPr>
          <w:spacing w:val="-18"/>
        </w:rPr>
        <w:t>（</w:t>
      </w:r>
      <w:r>
        <w:rPr/>
        <w:t xml:space="preserve">         </w:t>
      </w:r>
      <w:r>
        <w:rPr>
          <w:spacing w:val="-18"/>
        </w:rPr>
        <w:t>）</w:t>
      </w:r>
      <w:r>
        <w:rPr>
          <w:spacing w:val="6"/>
        </w:rPr>
        <w:t>相当于</w:t>
      </w:r>
      <w:r>
        <w:rPr>
          <w:spacing w:val="-18"/>
        </w:rPr>
        <w:t>（</w:t>
      </w:r>
      <w:r>
        <w:rPr/>
        <w:t xml:space="preserve">         </w:t>
      </w:r>
      <w:r>
        <w:rPr>
          <w:spacing w:val="-18"/>
        </w:rPr>
        <w:t>）</w:t>
      </w:r>
      <w:r>
        <w:rPr>
          <w:spacing w:val="9"/>
        </w:rPr>
        <w:t xml:space="preserve">    </w:t>
      </w:r>
      <w:r>
        <w:rPr>
          <w:spacing w:val="6"/>
        </w:rPr>
        <w:t>之于</w:t>
      </w:r>
      <w:r>
        <w:rPr>
          <w:spacing w:val="8"/>
        </w:rPr>
        <w:t xml:space="preserve">    </w:t>
      </w:r>
      <w:r>
        <w:rPr>
          <w:spacing w:val="6"/>
        </w:rPr>
        <w:t>衣锦还乡</w:t>
      </w:r>
    </w:p>
    <w:p>
      <w:pPr>
        <w:pStyle w:val="BodyText"/>
        <w:ind w:left="1"/>
        <w:spacing w:before="84" w:line="226" w:lineRule="auto"/>
        <w:rPr/>
      </w:pPr>
      <w:r>
        <w:rPr>
          <w:b/>
          <w:bCs/>
          <w:spacing w:val="9"/>
        </w:rPr>
        <w:t>A、</w:t>
      </w:r>
      <w:r>
        <w:rPr>
          <w:spacing w:val="9"/>
        </w:rPr>
        <w:t>风雨飘摇；告老还乡    </w:t>
      </w:r>
      <w:r>
        <w:rPr>
          <w:b/>
          <w:bCs/>
          <w:spacing w:val="9"/>
        </w:rPr>
        <w:t>B、</w:t>
      </w:r>
      <w:r>
        <w:rPr>
          <w:spacing w:val="9"/>
        </w:rPr>
        <w:t>风和日丽；</w:t>
      </w:r>
      <w:r>
        <w:rPr>
          <w:spacing w:val="8"/>
        </w:rPr>
        <w:t>背井离乡    </w:t>
      </w:r>
      <w:r>
        <w:rPr>
          <w:b/>
          <w:bCs/>
          <w:spacing w:val="8"/>
        </w:rPr>
        <w:t>C、</w:t>
      </w:r>
      <w:r>
        <w:rPr>
          <w:spacing w:val="8"/>
        </w:rPr>
        <w:t>云淡风轻；落叶归根    </w:t>
      </w:r>
      <w:r>
        <w:rPr>
          <w:b/>
          <w:bCs/>
          <w:spacing w:val="8"/>
        </w:rPr>
        <w:t>D、</w:t>
      </w:r>
      <w:r>
        <w:rPr>
          <w:spacing w:val="8"/>
        </w:rPr>
        <w:t>和风细雨；荣归故里</w:t>
      </w:r>
    </w:p>
    <w:p>
      <w:pPr>
        <w:pStyle w:val="BodyText"/>
        <w:ind w:left="13"/>
        <w:spacing w:before="83" w:line="227" w:lineRule="auto"/>
        <w:rPr/>
      </w:pPr>
      <w:r>
        <w:rPr>
          <w:spacing w:val="9"/>
        </w:rPr>
        <w:t>76、请从所给的四个选项中，选出最恰当的一项填入问号处，使之呈现一定的规律。</w:t>
      </w:r>
    </w:p>
    <w:p>
      <w:pPr>
        <w:spacing w:before="55" w:line="2376" w:lineRule="exact"/>
        <w:rPr/>
      </w:pPr>
      <w:r>
        <w:rPr>
          <w:position w:val="-47"/>
        </w:rPr>
        <w:drawing>
          <wp:inline distT="0" distB="0" distL="0" distR="0">
            <wp:extent cx="3599688" cy="1508759"/>
            <wp:effectExtent l="0" t="0" r="0" b="0"/>
            <wp:docPr id="24" name="IM 24"/>
            <wp:cNvGraphicFramePr/>
            <a:graphic>
              <a:graphicData uri="http://schemas.openxmlformats.org/drawingml/2006/picture">
                <pic:pic>
                  <pic:nvPicPr>
                    <pic:cNvPr id="24" name="IM 24"/>
                    <pic:cNvPicPr/>
                  </pic:nvPicPr>
                  <pic:blipFill>
                    <a:blip r:embed="rId21"/>
                    <a:stretch>
                      <a:fillRect/>
                    </a:stretch>
                  </pic:blipFill>
                  <pic:spPr>
                    <a:xfrm rot="0">
                      <a:off x="0" y="0"/>
                      <a:ext cx="3599688" cy="1508759"/>
                    </a:xfrm>
                    <a:prstGeom prst="rect">
                      <a:avLst/>
                    </a:prstGeom>
                  </pic:spPr>
                </pic:pic>
              </a:graphicData>
            </a:graphic>
          </wp:inline>
        </w:drawing>
      </w:r>
    </w:p>
    <w:p>
      <w:pPr>
        <w:pStyle w:val="BodyText"/>
        <w:ind w:left="13"/>
        <w:spacing w:before="113" w:line="228" w:lineRule="auto"/>
        <w:rPr/>
      </w:pPr>
      <w:r>
        <w:rPr>
          <w:spacing w:val="9"/>
        </w:rPr>
        <w:t>77、从所给的四个选项中，选择最合适的一个填入问号处，使之呈现一定的规律性：</w:t>
      </w:r>
    </w:p>
    <w:p>
      <w:pPr>
        <w:ind w:firstLine="622"/>
        <w:spacing w:before="165" w:line="2098" w:lineRule="exact"/>
        <w:rPr/>
      </w:pPr>
      <w:r>
        <w:rPr>
          <w:position w:val="-41"/>
        </w:rPr>
        <w:drawing>
          <wp:inline distT="0" distB="0" distL="0" distR="0">
            <wp:extent cx="3163981" cy="1332269"/>
            <wp:effectExtent l="0" t="0" r="0" b="0"/>
            <wp:docPr id="26" name="IM 26"/>
            <wp:cNvGraphicFramePr/>
            <a:graphic>
              <a:graphicData uri="http://schemas.openxmlformats.org/drawingml/2006/picture">
                <pic:pic>
                  <pic:nvPicPr>
                    <pic:cNvPr id="26" name="IM 26"/>
                    <pic:cNvPicPr/>
                  </pic:nvPicPr>
                  <pic:blipFill>
                    <a:blip r:embed="rId22"/>
                    <a:stretch>
                      <a:fillRect/>
                    </a:stretch>
                  </pic:blipFill>
                  <pic:spPr>
                    <a:xfrm rot="0">
                      <a:off x="0" y="0"/>
                      <a:ext cx="3163981" cy="1332269"/>
                    </a:xfrm>
                    <a:prstGeom prst="rect">
                      <a:avLst/>
                    </a:prstGeom>
                  </pic:spPr>
                </pic:pic>
              </a:graphicData>
            </a:graphic>
          </wp:inline>
        </w:drawing>
      </w:r>
    </w:p>
    <w:p>
      <w:pPr>
        <w:spacing w:line="331" w:lineRule="auto"/>
        <w:rPr>
          <w:rFonts w:ascii="Arial"/>
          <w:sz w:val="21"/>
        </w:rPr>
      </w:pPr>
      <w:r/>
    </w:p>
    <w:p>
      <w:pPr>
        <w:pStyle w:val="BodyText"/>
        <w:ind w:left="13"/>
        <w:spacing w:before="66" w:line="228" w:lineRule="auto"/>
        <w:rPr/>
      </w:pPr>
      <w:r>
        <w:rPr>
          <w:spacing w:val="9"/>
        </w:rPr>
        <w:t>78、从所给的四个选项中，选择最合适的一个填入问号处，使之呈现一定的规律性：</w:t>
      </w:r>
    </w:p>
    <w:p>
      <w:pPr>
        <w:spacing w:before="52" w:line="2501" w:lineRule="exact"/>
        <w:rPr/>
      </w:pPr>
      <w:r>
        <w:rPr>
          <w:position w:val="-50"/>
        </w:rPr>
        <w:drawing>
          <wp:inline distT="0" distB="0" distL="0" distR="0">
            <wp:extent cx="3599688" cy="1588008"/>
            <wp:effectExtent l="0" t="0" r="0" b="0"/>
            <wp:docPr id="28" name="IM 28"/>
            <wp:cNvGraphicFramePr/>
            <a:graphic>
              <a:graphicData uri="http://schemas.openxmlformats.org/drawingml/2006/picture">
                <pic:pic>
                  <pic:nvPicPr>
                    <pic:cNvPr id="28" name="IM 28"/>
                    <pic:cNvPicPr/>
                  </pic:nvPicPr>
                  <pic:blipFill>
                    <a:blip r:embed="rId23"/>
                    <a:stretch>
                      <a:fillRect/>
                    </a:stretch>
                  </pic:blipFill>
                  <pic:spPr>
                    <a:xfrm rot="0">
                      <a:off x="0" y="0"/>
                      <a:ext cx="3599688" cy="1588008"/>
                    </a:xfrm>
                    <a:prstGeom prst="rect">
                      <a:avLst/>
                    </a:prstGeom>
                  </pic:spPr>
                </pic:pic>
              </a:graphicData>
            </a:graphic>
          </wp:inline>
        </w:drawing>
      </w:r>
    </w:p>
    <w:p>
      <w:pPr>
        <w:pStyle w:val="BodyText"/>
        <w:ind w:left="13"/>
        <w:spacing w:before="109" w:line="228" w:lineRule="auto"/>
        <w:rPr/>
      </w:pPr>
      <w:r>
        <w:rPr>
          <w:spacing w:val="9"/>
        </w:rPr>
        <w:t>79、从所给的四个选项中，选择最合适的一个填入问号处，使之呈现一定的规律性：</w:t>
      </w:r>
    </w:p>
    <w:p>
      <w:pPr>
        <w:spacing w:before="52" w:line="2500" w:lineRule="exact"/>
        <w:rPr/>
      </w:pPr>
      <w:r>
        <w:rPr>
          <w:position w:val="-50"/>
        </w:rPr>
        <w:drawing>
          <wp:inline distT="0" distB="0" distL="0" distR="0">
            <wp:extent cx="3599688" cy="1588008"/>
            <wp:effectExtent l="0" t="0" r="0" b="0"/>
            <wp:docPr id="30" name="IM 30"/>
            <wp:cNvGraphicFramePr/>
            <a:graphic>
              <a:graphicData uri="http://schemas.openxmlformats.org/drawingml/2006/picture">
                <pic:pic>
                  <pic:nvPicPr>
                    <pic:cNvPr id="30" name="IM 30"/>
                    <pic:cNvPicPr/>
                  </pic:nvPicPr>
                  <pic:blipFill>
                    <a:blip r:embed="rId24"/>
                    <a:stretch>
                      <a:fillRect/>
                    </a:stretch>
                  </pic:blipFill>
                  <pic:spPr>
                    <a:xfrm rot="0">
                      <a:off x="0" y="0"/>
                      <a:ext cx="3599688" cy="1588008"/>
                    </a:xfrm>
                    <a:prstGeom prst="rect">
                      <a:avLst/>
                    </a:prstGeom>
                  </pic:spPr>
                </pic:pic>
              </a:graphicData>
            </a:graphic>
          </wp:inline>
        </w:drawing>
      </w:r>
    </w:p>
    <w:p>
      <w:pPr>
        <w:pStyle w:val="BodyText"/>
        <w:ind w:left="8"/>
        <w:spacing w:before="107" w:line="227" w:lineRule="auto"/>
        <w:rPr/>
      </w:pPr>
      <w:r>
        <w:rPr>
          <w:spacing w:val="9"/>
        </w:rPr>
        <w:t>80、请从所给的四个选项中，选出最恰当的一项填入问号处，使之呈现一定的规律。</w:t>
      </w:r>
    </w:p>
    <w:p>
      <w:pPr>
        <w:spacing w:before="56" w:line="2376" w:lineRule="exact"/>
        <w:rPr/>
      </w:pPr>
      <w:r>
        <w:rPr>
          <w:position w:val="-47"/>
        </w:rPr>
        <w:drawing>
          <wp:inline distT="0" distB="0" distL="0" distR="0">
            <wp:extent cx="3599688" cy="1508760"/>
            <wp:effectExtent l="0" t="0" r="0" b="0"/>
            <wp:docPr id="32" name="IM 32"/>
            <wp:cNvGraphicFramePr/>
            <a:graphic>
              <a:graphicData uri="http://schemas.openxmlformats.org/drawingml/2006/picture">
                <pic:pic>
                  <pic:nvPicPr>
                    <pic:cNvPr id="32" name="IM 32"/>
                    <pic:cNvPicPr/>
                  </pic:nvPicPr>
                  <pic:blipFill>
                    <a:blip r:embed="rId25"/>
                    <a:stretch>
                      <a:fillRect/>
                    </a:stretch>
                  </pic:blipFill>
                  <pic:spPr>
                    <a:xfrm rot="0">
                      <a:off x="0" y="0"/>
                      <a:ext cx="3599688" cy="1508760"/>
                    </a:xfrm>
                    <a:prstGeom prst="rect">
                      <a:avLst/>
                    </a:prstGeom>
                  </pic:spPr>
                </pic:pic>
              </a:graphicData>
            </a:graphic>
          </wp:inline>
        </w:drawing>
      </w:r>
    </w:p>
    <w:p>
      <w:pPr>
        <w:pStyle w:val="BodyText"/>
        <w:ind w:left="8"/>
        <w:spacing w:before="111" w:line="227" w:lineRule="auto"/>
        <w:rPr/>
      </w:pPr>
      <w:r>
        <w:rPr>
          <w:spacing w:val="9"/>
        </w:rPr>
        <w:t>81、请从所给的四个选项中，选出最恰当的一项填入问号处，使之呈现一定的规律。</w:t>
      </w:r>
    </w:p>
    <w:p>
      <w:pPr>
        <w:spacing w:line="227" w:lineRule="auto"/>
        <w:sectPr>
          <w:footerReference w:type="default" r:id="rId20"/>
          <w:pgSz w:w="11906" w:h="16839"/>
          <w:pgMar w:top="523" w:right="832" w:bottom="390" w:left="840" w:header="0" w:footer="228" w:gutter="0"/>
        </w:sectPr>
        <w:rPr/>
      </w:pPr>
    </w:p>
    <w:p>
      <w:pPr>
        <w:spacing w:line="4065" w:lineRule="exact"/>
        <w:rPr/>
      </w:pPr>
      <w:r>
        <w:rPr>
          <w:position w:val="-81"/>
        </w:rPr>
        <w:drawing>
          <wp:inline distT="0" distB="0" distL="0" distR="0">
            <wp:extent cx="2161032" cy="2581655"/>
            <wp:effectExtent l="0" t="0" r="0" b="0"/>
            <wp:docPr id="34" name="IM 34"/>
            <wp:cNvGraphicFramePr/>
            <a:graphic>
              <a:graphicData uri="http://schemas.openxmlformats.org/drawingml/2006/picture">
                <pic:pic>
                  <pic:nvPicPr>
                    <pic:cNvPr id="34" name="IM 34"/>
                    <pic:cNvPicPr/>
                  </pic:nvPicPr>
                  <pic:blipFill>
                    <a:blip r:embed="rId27"/>
                    <a:stretch>
                      <a:fillRect/>
                    </a:stretch>
                  </pic:blipFill>
                  <pic:spPr>
                    <a:xfrm rot="0">
                      <a:off x="0" y="0"/>
                      <a:ext cx="2161032" cy="2581655"/>
                    </a:xfrm>
                    <a:prstGeom prst="rect">
                      <a:avLst/>
                    </a:prstGeom>
                  </pic:spPr>
                </pic:pic>
              </a:graphicData>
            </a:graphic>
          </wp:inline>
        </w:drawing>
      </w:r>
    </w:p>
    <w:p>
      <w:pPr>
        <w:pStyle w:val="BodyText"/>
        <w:ind w:left="8"/>
        <w:spacing w:before="104" w:line="227" w:lineRule="auto"/>
        <w:rPr/>
      </w:pPr>
      <w:r>
        <w:rPr>
          <w:spacing w:val="9"/>
        </w:rPr>
        <w:t>82、请从所给的四个选项中，选出最恰当的一项填入问号处，使之呈现一定的规律。</w:t>
      </w:r>
    </w:p>
    <w:p>
      <w:pPr>
        <w:spacing w:before="52" w:line="3869" w:lineRule="exact"/>
        <w:rPr/>
      </w:pPr>
      <w:r>
        <w:rPr>
          <w:position w:val="-77"/>
        </w:rPr>
        <w:drawing>
          <wp:inline distT="0" distB="0" distL="0" distR="0">
            <wp:extent cx="2161032" cy="2456687"/>
            <wp:effectExtent l="0" t="0" r="0" b="0"/>
            <wp:docPr id="36" name="IM 36"/>
            <wp:cNvGraphicFramePr/>
            <a:graphic>
              <a:graphicData uri="http://schemas.openxmlformats.org/drawingml/2006/picture">
                <pic:pic>
                  <pic:nvPicPr>
                    <pic:cNvPr id="36" name="IM 36"/>
                    <pic:cNvPicPr/>
                  </pic:nvPicPr>
                  <pic:blipFill>
                    <a:blip r:embed="rId28"/>
                    <a:stretch>
                      <a:fillRect/>
                    </a:stretch>
                  </pic:blipFill>
                  <pic:spPr>
                    <a:xfrm rot="0">
                      <a:off x="0" y="0"/>
                      <a:ext cx="2161032" cy="2456687"/>
                    </a:xfrm>
                    <a:prstGeom prst="rect">
                      <a:avLst/>
                    </a:prstGeom>
                  </pic:spPr>
                </pic:pic>
              </a:graphicData>
            </a:graphic>
          </wp:inline>
        </w:drawing>
      </w:r>
    </w:p>
    <w:p>
      <w:pPr>
        <w:pStyle w:val="BodyText"/>
        <w:ind w:left="8"/>
        <w:spacing w:before="90" w:line="262" w:lineRule="auto"/>
        <w:rPr/>
      </w:pPr>
      <w:r>
        <w:rPr>
          <w:spacing w:val="9"/>
        </w:rPr>
        <w:t>83、右边四个图形中，只有一个是由左边的四</w:t>
      </w:r>
      <w:r>
        <w:rPr>
          <w:spacing w:val="8"/>
        </w:rPr>
        <w:t>个图形拼合（只能通过上、下、左、右平移）而成的，请把它找出</w:t>
      </w:r>
      <w:r>
        <w:rPr/>
        <w:t xml:space="preserve"> </w:t>
      </w:r>
      <w:r>
        <w:rPr/>
        <w:t>来。</w:t>
      </w:r>
    </w:p>
    <w:p>
      <w:pPr>
        <w:spacing w:before="30" w:line="2801" w:lineRule="exact"/>
        <w:rPr/>
      </w:pPr>
      <w:r>
        <w:rPr>
          <w:position w:val="-56"/>
        </w:rPr>
        <w:drawing>
          <wp:inline distT="0" distB="0" distL="0" distR="0">
            <wp:extent cx="2880359" cy="1778507"/>
            <wp:effectExtent l="0" t="0" r="0" b="0"/>
            <wp:docPr id="38" name="IM 38"/>
            <wp:cNvGraphicFramePr/>
            <a:graphic>
              <a:graphicData uri="http://schemas.openxmlformats.org/drawingml/2006/picture">
                <pic:pic>
                  <pic:nvPicPr>
                    <pic:cNvPr id="38" name="IM 38"/>
                    <pic:cNvPicPr/>
                  </pic:nvPicPr>
                  <pic:blipFill>
                    <a:blip r:embed="rId29"/>
                    <a:stretch>
                      <a:fillRect/>
                    </a:stretch>
                  </pic:blipFill>
                  <pic:spPr>
                    <a:xfrm rot="0">
                      <a:off x="0" y="0"/>
                      <a:ext cx="2880359" cy="1778507"/>
                    </a:xfrm>
                    <a:prstGeom prst="rect">
                      <a:avLst/>
                    </a:prstGeom>
                  </pic:spPr>
                </pic:pic>
              </a:graphicData>
            </a:graphic>
          </wp:inline>
        </w:drawing>
      </w:r>
    </w:p>
    <w:p>
      <w:pPr>
        <w:pStyle w:val="BodyText"/>
        <w:ind w:left="8"/>
        <w:spacing w:before="110" w:line="262" w:lineRule="auto"/>
        <w:rPr/>
      </w:pPr>
      <w:r>
        <w:rPr>
          <w:spacing w:val="9"/>
        </w:rPr>
        <w:t>84、右边四个图形中，只有一个是由左边的四</w:t>
      </w:r>
      <w:r>
        <w:rPr>
          <w:spacing w:val="8"/>
        </w:rPr>
        <w:t>个图形拼合（只能通过上、下、左、右平移）而成的，请把它找出</w:t>
      </w:r>
      <w:r>
        <w:rPr/>
        <w:t xml:space="preserve"> </w:t>
      </w:r>
      <w:r>
        <w:rPr/>
        <w:t>来。</w:t>
      </w:r>
    </w:p>
    <w:p>
      <w:pPr>
        <w:spacing w:before="30" w:line="3094" w:lineRule="exact"/>
        <w:rPr/>
      </w:pPr>
      <w:r>
        <w:rPr>
          <w:position w:val="-61"/>
        </w:rPr>
        <w:drawing>
          <wp:inline distT="0" distB="0" distL="0" distR="0">
            <wp:extent cx="2880359" cy="1964436"/>
            <wp:effectExtent l="0" t="0" r="0" b="0"/>
            <wp:docPr id="40" name="IM 40"/>
            <wp:cNvGraphicFramePr/>
            <a:graphic>
              <a:graphicData uri="http://schemas.openxmlformats.org/drawingml/2006/picture">
                <pic:pic>
                  <pic:nvPicPr>
                    <pic:cNvPr id="40" name="IM 40"/>
                    <pic:cNvPicPr/>
                  </pic:nvPicPr>
                  <pic:blipFill>
                    <a:blip r:embed="rId30"/>
                    <a:stretch>
                      <a:fillRect/>
                    </a:stretch>
                  </pic:blipFill>
                  <pic:spPr>
                    <a:xfrm rot="0">
                      <a:off x="0" y="0"/>
                      <a:ext cx="2880359" cy="1964436"/>
                    </a:xfrm>
                    <a:prstGeom prst="rect">
                      <a:avLst/>
                    </a:prstGeom>
                  </pic:spPr>
                </pic:pic>
              </a:graphicData>
            </a:graphic>
          </wp:inline>
        </w:drawing>
      </w:r>
    </w:p>
    <w:p>
      <w:pPr>
        <w:spacing w:line="3094" w:lineRule="exact"/>
        <w:sectPr>
          <w:footerReference w:type="default" r:id="rId26"/>
          <w:pgSz w:w="11906" w:h="16839"/>
          <w:pgMar w:top="532" w:right="834" w:bottom="390" w:left="840" w:header="0" w:footer="228" w:gutter="0"/>
        </w:sectPr>
        <w:rPr/>
      </w:pPr>
    </w:p>
    <w:p>
      <w:pPr>
        <w:pStyle w:val="BodyText"/>
        <w:ind w:left="8" w:right="2"/>
        <w:spacing w:before="41" w:line="260" w:lineRule="auto"/>
        <w:rPr/>
      </w:pPr>
      <w:r>
        <w:rPr>
          <w:spacing w:val="9"/>
        </w:rPr>
        <w:t>85、下边四个图形中，只有一个是由上边的四</w:t>
      </w:r>
      <w:r>
        <w:rPr>
          <w:spacing w:val="8"/>
        </w:rPr>
        <w:t>个图形拼合（只能通过上、下、左、右平移）而成的，请把它找出</w:t>
      </w:r>
      <w:r>
        <w:rPr/>
        <w:t xml:space="preserve"> </w:t>
      </w:r>
      <w:r>
        <w:rPr/>
        <w:t>来。</w:t>
      </w:r>
    </w:p>
    <w:p>
      <w:pPr>
        <w:spacing w:before="35" w:line="3276" w:lineRule="exact"/>
        <w:rPr/>
      </w:pPr>
      <w:r>
        <w:rPr>
          <w:position w:val="-65"/>
        </w:rPr>
        <w:drawing>
          <wp:inline distT="0" distB="0" distL="0" distR="0">
            <wp:extent cx="3599688" cy="2080259"/>
            <wp:effectExtent l="0" t="0" r="0" b="0"/>
            <wp:docPr id="42" name="IM 42"/>
            <wp:cNvGraphicFramePr/>
            <a:graphic>
              <a:graphicData uri="http://schemas.openxmlformats.org/drawingml/2006/picture">
                <pic:pic>
                  <pic:nvPicPr>
                    <pic:cNvPr id="42" name="IM 42"/>
                    <pic:cNvPicPr/>
                  </pic:nvPicPr>
                  <pic:blipFill>
                    <a:blip r:embed="rId32"/>
                    <a:stretch>
                      <a:fillRect/>
                    </a:stretch>
                  </pic:blipFill>
                  <pic:spPr>
                    <a:xfrm rot="0">
                      <a:off x="0" y="0"/>
                      <a:ext cx="3599688" cy="2080259"/>
                    </a:xfrm>
                    <a:prstGeom prst="rect">
                      <a:avLst/>
                    </a:prstGeom>
                  </pic:spPr>
                </pic:pic>
              </a:graphicData>
            </a:graphic>
          </wp:inline>
        </w:drawing>
      </w:r>
    </w:p>
    <w:p>
      <w:pPr>
        <w:pStyle w:val="BodyText"/>
        <w:ind w:left="8" w:right="2"/>
        <w:spacing w:before="112" w:line="262" w:lineRule="auto"/>
        <w:rPr/>
      </w:pPr>
      <w:r>
        <w:rPr>
          <w:spacing w:val="9"/>
        </w:rPr>
        <w:t>86、右边四个图形中，只有一个是由左边的四</w:t>
      </w:r>
      <w:r>
        <w:rPr>
          <w:spacing w:val="8"/>
        </w:rPr>
        <w:t>个图形拼合（只能通过上、下、左、右平移）而成的，请把它找出</w:t>
      </w:r>
      <w:r>
        <w:rPr/>
        <w:t xml:space="preserve"> </w:t>
      </w:r>
      <w:r>
        <w:rPr/>
        <w:t>来。</w:t>
      </w:r>
    </w:p>
    <w:p>
      <w:pPr>
        <w:spacing w:before="30" w:line="3473" w:lineRule="exact"/>
        <w:rPr/>
      </w:pPr>
      <w:r>
        <w:rPr>
          <w:position w:val="-69"/>
        </w:rPr>
        <w:drawing>
          <wp:inline distT="0" distB="0" distL="0" distR="0">
            <wp:extent cx="3599688" cy="2205227"/>
            <wp:effectExtent l="0" t="0" r="0" b="0"/>
            <wp:docPr id="44" name="IM 44"/>
            <wp:cNvGraphicFramePr/>
            <a:graphic>
              <a:graphicData uri="http://schemas.openxmlformats.org/drawingml/2006/picture">
                <pic:pic>
                  <pic:nvPicPr>
                    <pic:cNvPr id="44" name="IM 44"/>
                    <pic:cNvPicPr/>
                  </pic:nvPicPr>
                  <pic:blipFill>
                    <a:blip r:embed="rId33"/>
                    <a:stretch>
                      <a:fillRect/>
                    </a:stretch>
                  </pic:blipFill>
                  <pic:spPr>
                    <a:xfrm rot="0">
                      <a:off x="0" y="0"/>
                      <a:ext cx="3599688" cy="2205227"/>
                    </a:xfrm>
                    <a:prstGeom prst="rect">
                      <a:avLst/>
                    </a:prstGeom>
                  </pic:spPr>
                </pic:pic>
              </a:graphicData>
            </a:graphic>
          </wp:inline>
        </w:drawing>
      </w:r>
    </w:p>
    <w:p>
      <w:pPr>
        <w:pStyle w:val="BodyText"/>
        <w:ind w:left="8"/>
        <w:spacing w:before="97" w:line="228" w:lineRule="auto"/>
        <w:rPr/>
      </w:pPr>
      <w:r>
        <w:rPr>
          <w:spacing w:val="9"/>
        </w:rPr>
        <w:t>87、左边给定的是多边形的外表面，右边哪一项能由它折叠而成？请把它找出来。</w:t>
      </w:r>
    </w:p>
    <w:p>
      <w:pPr>
        <w:spacing w:before="51" w:line="1901" w:lineRule="exact"/>
        <w:rPr/>
      </w:pPr>
      <w:r>
        <w:rPr>
          <w:position w:val="-38"/>
        </w:rPr>
        <w:drawing>
          <wp:inline distT="0" distB="0" distL="0" distR="0">
            <wp:extent cx="4320540" cy="1207008"/>
            <wp:effectExtent l="0" t="0" r="0" b="0"/>
            <wp:docPr id="46" name="IM 46"/>
            <wp:cNvGraphicFramePr/>
            <a:graphic>
              <a:graphicData uri="http://schemas.openxmlformats.org/drawingml/2006/picture">
                <pic:pic>
                  <pic:nvPicPr>
                    <pic:cNvPr id="46" name="IM 46"/>
                    <pic:cNvPicPr/>
                  </pic:nvPicPr>
                  <pic:blipFill>
                    <a:blip r:embed="rId34"/>
                    <a:stretch>
                      <a:fillRect/>
                    </a:stretch>
                  </pic:blipFill>
                  <pic:spPr>
                    <a:xfrm rot="0">
                      <a:off x="0" y="0"/>
                      <a:ext cx="4320540" cy="1207008"/>
                    </a:xfrm>
                    <a:prstGeom prst="rect">
                      <a:avLst/>
                    </a:prstGeom>
                  </pic:spPr>
                </pic:pic>
              </a:graphicData>
            </a:graphic>
          </wp:inline>
        </w:drawing>
      </w:r>
    </w:p>
    <w:p>
      <w:pPr>
        <w:pStyle w:val="BodyText"/>
        <w:ind w:left="8"/>
        <w:spacing w:before="109" w:line="228" w:lineRule="auto"/>
        <w:rPr/>
      </w:pPr>
      <w:r>
        <w:rPr>
          <w:spacing w:val="9"/>
        </w:rPr>
        <w:t>88、左边给定的是多边形的外表面，右边哪一项能由它折叠而成？请把它找出来。</w:t>
      </w:r>
    </w:p>
    <w:p>
      <w:pPr>
        <w:spacing w:before="52" w:line="2232" w:lineRule="exact"/>
        <w:rPr/>
      </w:pPr>
      <w:r>
        <w:rPr>
          <w:position w:val="-44"/>
        </w:rPr>
        <w:drawing>
          <wp:inline distT="0" distB="0" distL="0" distR="0">
            <wp:extent cx="4320540" cy="1417320"/>
            <wp:effectExtent l="0" t="0" r="0" b="0"/>
            <wp:docPr id="48" name="IM 48"/>
            <wp:cNvGraphicFramePr/>
            <a:graphic>
              <a:graphicData uri="http://schemas.openxmlformats.org/drawingml/2006/picture">
                <pic:pic>
                  <pic:nvPicPr>
                    <pic:cNvPr id="48" name="IM 48"/>
                    <pic:cNvPicPr/>
                  </pic:nvPicPr>
                  <pic:blipFill>
                    <a:blip r:embed="rId35"/>
                    <a:stretch>
                      <a:fillRect/>
                    </a:stretch>
                  </pic:blipFill>
                  <pic:spPr>
                    <a:xfrm rot="0">
                      <a:off x="0" y="0"/>
                      <a:ext cx="4320540" cy="1417320"/>
                    </a:xfrm>
                    <a:prstGeom prst="rect">
                      <a:avLst/>
                    </a:prstGeom>
                  </pic:spPr>
                </pic:pic>
              </a:graphicData>
            </a:graphic>
          </wp:inline>
        </w:drawing>
      </w:r>
    </w:p>
    <w:p>
      <w:pPr>
        <w:pStyle w:val="BodyText"/>
        <w:ind w:left="8"/>
        <w:spacing w:before="109" w:line="228" w:lineRule="auto"/>
        <w:rPr/>
      </w:pPr>
      <w:r>
        <w:rPr>
          <w:spacing w:val="9"/>
        </w:rPr>
        <w:t>89、左边给定的是多边形的外表面，右边哪一项不能由它折叠而成？请把它找出来。</w:t>
      </w:r>
    </w:p>
    <w:p>
      <w:pPr>
        <w:spacing w:before="52" w:line="1881" w:lineRule="exact"/>
        <w:rPr/>
      </w:pPr>
      <w:r>
        <w:rPr>
          <w:position w:val="-37"/>
        </w:rPr>
        <w:drawing>
          <wp:inline distT="0" distB="0" distL="0" distR="0">
            <wp:extent cx="4320540" cy="1194816"/>
            <wp:effectExtent l="0" t="0" r="0" b="0"/>
            <wp:docPr id="50" name="IM 50"/>
            <wp:cNvGraphicFramePr/>
            <a:graphic>
              <a:graphicData uri="http://schemas.openxmlformats.org/drawingml/2006/picture">
                <pic:pic>
                  <pic:nvPicPr>
                    <pic:cNvPr id="50" name="IM 50"/>
                    <pic:cNvPicPr/>
                  </pic:nvPicPr>
                  <pic:blipFill>
                    <a:blip r:embed="rId36"/>
                    <a:stretch>
                      <a:fillRect/>
                    </a:stretch>
                  </pic:blipFill>
                  <pic:spPr>
                    <a:xfrm rot="0">
                      <a:off x="0" y="0"/>
                      <a:ext cx="4320540" cy="1194816"/>
                    </a:xfrm>
                    <a:prstGeom prst="rect">
                      <a:avLst/>
                    </a:prstGeom>
                  </pic:spPr>
                </pic:pic>
              </a:graphicData>
            </a:graphic>
          </wp:inline>
        </w:drawing>
      </w:r>
    </w:p>
    <w:p>
      <w:pPr>
        <w:pStyle w:val="BodyText"/>
        <w:ind w:left="8"/>
        <w:spacing w:before="97" w:line="228" w:lineRule="auto"/>
        <w:rPr/>
      </w:pPr>
      <w:r>
        <w:rPr>
          <w:spacing w:val="9"/>
        </w:rPr>
        <w:t>90、左边给定的是立方体，右边哪一项是它的外表面展开图？请把它找出来。</w:t>
      </w:r>
    </w:p>
    <w:p>
      <w:pPr>
        <w:spacing w:line="228" w:lineRule="auto"/>
        <w:sectPr>
          <w:footerReference w:type="default" r:id="rId31"/>
          <w:pgSz w:w="11906" w:h="16839"/>
          <w:pgMar w:top="523" w:right="832" w:bottom="390" w:left="840" w:header="0" w:footer="228" w:gutter="0"/>
        </w:sectPr>
        <w:rPr/>
      </w:pPr>
    </w:p>
    <w:p>
      <w:pPr>
        <w:ind w:firstLine="1"/>
        <w:spacing w:line="2171" w:lineRule="exact"/>
        <w:rPr/>
      </w:pPr>
      <w:r>
        <w:rPr>
          <w:position w:val="-43"/>
        </w:rPr>
        <w:drawing>
          <wp:inline distT="0" distB="0" distL="0" distR="0">
            <wp:extent cx="4320540" cy="1379219"/>
            <wp:effectExtent l="0" t="0" r="0" b="0"/>
            <wp:docPr id="52" name="IM 52"/>
            <wp:cNvGraphicFramePr/>
            <a:graphic>
              <a:graphicData uri="http://schemas.openxmlformats.org/drawingml/2006/picture">
                <pic:pic>
                  <pic:nvPicPr>
                    <pic:cNvPr id="52" name="IM 52"/>
                    <pic:cNvPicPr/>
                  </pic:nvPicPr>
                  <pic:blipFill>
                    <a:blip r:embed="rId38"/>
                    <a:stretch>
                      <a:fillRect/>
                    </a:stretch>
                  </pic:blipFill>
                  <pic:spPr>
                    <a:xfrm rot="0">
                      <a:off x="0" y="0"/>
                      <a:ext cx="4320540" cy="1379219"/>
                    </a:xfrm>
                    <a:prstGeom prst="rect">
                      <a:avLst/>
                    </a:prstGeom>
                  </pic:spPr>
                </pic:pic>
              </a:graphicData>
            </a:graphic>
          </wp:inline>
        </w:drawing>
      </w:r>
    </w:p>
    <w:p>
      <w:pPr>
        <w:pStyle w:val="BodyText"/>
        <w:ind w:left="10"/>
        <w:spacing w:before="107" w:line="262" w:lineRule="auto"/>
        <w:rPr/>
      </w:pPr>
      <w:r>
        <w:rPr>
          <w:spacing w:val="9"/>
        </w:rPr>
        <w:t>91、脱贫致富终究要靠贫困群众用自己的辛勤</w:t>
      </w:r>
      <w:r>
        <w:rPr>
          <w:spacing w:val="8"/>
        </w:rPr>
        <w:t>劳动来实现。贫困群众既是脱贫攻坚的扶贫对象更是脱贫致富的主</w:t>
      </w:r>
      <w:r>
        <w:rPr/>
        <w:t xml:space="preserve"> </w:t>
      </w:r>
      <w:r>
        <w:rPr>
          <w:spacing w:val="9"/>
        </w:rPr>
        <w:t>体力量，打赢脱贫攻坚战，必须大力激发贫困群众的内生动力。</w:t>
      </w:r>
    </w:p>
    <w:p>
      <w:pPr>
        <w:pStyle w:val="BodyText"/>
        <w:ind w:left="10"/>
        <w:spacing w:before="62" w:line="227" w:lineRule="auto"/>
        <w:rPr/>
      </w:pPr>
      <w:r>
        <w:rPr>
          <w:spacing w:val="8"/>
        </w:rPr>
        <w:t>根据以上陈述，可以得出以下哪项？</w:t>
      </w:r>
    </w:p>
    <w:p>
      <w:pPr>
        <w:pStyle w:val="BodyText"/>
        <w:ind w:left="3"/>
        <w:spacing w:before="83" w:line="228" w:lineRule="auto"/>
        <w:rPr/>
      </w:pPr>
      <w:r>
        <w:rPr>
          <w:b/>
          <w:bCs/>
          <w:spacing w:val="9"/>
        </w:rPr>
        <w:t>A、</w:t>
      </w:r>
      <w:r>
        <w:rPr>
          <w:spacing w:val="9"/>
        </w:rPr>
        <w:t>脱贫致富的主体力量并非都是贫困群众</w:t>
      </w:r>
    </w:p>
    <w:p>
      <w:pPr>
        <w:pStyle w:val="BodyText"/>
        <w:ind w:left="5"/>
        <w:spacing w:before="84" w:line="228" w:lineRule="auto"/>
        <w:rPr/>
      </w:pPr>
      <w:r>
        <w:rPr>
          <w:b/>
          <w:bCs/>
          <w:spacing w:val="9"/>
        </w:rPr>
        <w:t>B、</w:t>
      </w:r>
      <w:r>
        <w:rPr>
          <w:spacing w:val="9"/>
        </w:rPr>
        <w:t>所有脱贫攻坚的扶贫对象都是脱贫致富的主体力量</w:t>
      </w:r>
    </w:p>
    <w:p>
      <w:pPr>
        <w:pStyle w:val="BodyText"/>
        <w:ind w:left="8"/>
        <w:spacing w:before="84" w:line="228" w:lineRule="auto"/>
        <w:rPr/>
      </w:pPr>
      <w:r>
        <w:rPr>
          <w:b/>
          <w:bCs/>
          <w:spacing w:val="9"/>
        </w:rPr>
        <w:t>C、</w:t>
      </w:r>
      <w:r>
        <w:rPr>
          <w:spacing w:val="9"/>
        </w:rPr>
        <w:t>如果大力激发贫困群众的内生动力，就能打赢脱贫攻坚战</w:t>
      </w:r>
    </w:p>
    <w:p>
      <w:pPr>
        <w:pStyle w:val="BodyText"/>
        <w:ind w:left="6"/>
        <w:spacing w:before="84" w:line="228" w:lineRule="auto"/>
        <w:rPr/>
      </w:pPr>
      <w:r>
        <w:rPr>
          <w:b/>
          <w:bCs/>
          <w:spacing w:val="9"/>
        </w:rPr>
        <w:t>D、</w:t>
      </w:r>
      <w:r>
        <w:rPr>
          <w:spacing w:val="9"/>
        </w:rPr>
        <w:t>如果没有激发贫困群众的内生动力，就不能打赢脱贫攻坚战</w:t>
      </w:r>
    </w:p>
    <w:p>
      <w:pPr>
        <w:pStyle w:val="BodyText"/>
        <w:ind w:firstLine="10"/>
        <w:spacing w:before="81" w:line="270" w:lineRule="auto"/>
        <w:jc w:val="both"/>
        <w:rPr/>
      </w:pPr>
      <w:r>
        <w:rPr>
          <w:spacing w:val="7"/>
        </w:rPr>
        <w:t>92、在日常生活中，人们所说的“</w:t>
      </w:r>
      <w:r>
        <w:rPr>
          <w:spacing w:val="-59"/>
        </w:rPr>
        <w:t xml:space="preserve"> </w:t>
      </w:r>
      <w:r>
        <w:rPr>
          <w:spacing w:val="7"/>
        </w:rPr>
        <w:t>肉</w:t>
      </w:r>
      <w:r>
        <w:rPr>
          <w:spacing w:val="-70"/>
        </w:rPr>
        <w:t xml:space="preserve"> </w:t>
      </w:r>
      <w:r>
        <w:rPr>
          <w:spacing w:val="7"/>
        </w:rPr>
        <w:t>”往往特指来自猪、牛、羊等哺乳动物身上的肉，在营养学上这些肉被称为</w:t>
      </w:r>
      <w:r>
        <w:rPr/>
        <w:t xml:space="preserve"> </w:t>
      </w:r>
      <w:r>
        <w:rPr>
          <w:spacing w:val="8"/>
        </w:rPr>
        <w:t>“红肉</w:t>
      </w:r>
      <w:r>
        <w:rPr>
          <w:spacing w:val="-60"/>
        </w:rPr>
        <w:t xml:space="preserve"> </w:t>
      </w:r>
      <w:r>
        <w:rPr>
          <w:spacing w:val="8"/>
        </w:rPr>
        <w:t>”，它们均含较多肌红蛋白，肉因而呈红色，显然，红肉并不包括鱼肉。吃红肉容易让人长胖，主要原因</w:t>
      </w:r>
      <w:r>
        <w:rPr/>
        <w:t xml:space="preserve"> </w:t>
      </w:r>
      <w:r>
        <w:rPr>
          <w:spacing w:val="9"/>
        </w:rPr>
        <w:t>肉中含有大量脂肪，脂肪摄入过多，不但增肥，而且还会严重影响人们的身体健康。基于这</w:t>
      </w:r>
      <w:r>
        <w:rPr>
          <w:spacing w:val="8"/>
        </w:rPr>
        <w:t>一考虑，很多家庭主</w:t>
      </w:r>
      <w:r>
        <w:rPr/>
        <w:t xml:space="preserve"> </w:t>
      </w:r>
      <w:r>
        <w:rPr>
          <w:spacing w:val="9"/>
        </w:rPr>
        <w:t>妇表示，吃鱼肉要比红肉更健康。</w:t>
      </w:r>
    </w:p>
    <w:p>
      <w:pPr>
        <w:pStyle w:val="BodyText"/>
        <w:ind w:left="33"/>
        <w:spacing w:before="62" w:line="228" w:lineRule="auto"/>
        <w:rPr/>
      </w:pPr>
      <w:r>
        <w:rPr>
          <w:spacing w:val="7"/>
        </w:rPr>
        <w:t>以下哪项如果为真，最能支持家庭主妇的观点？</w:t>
      </w:r>
    </w:p>
    <w:p>
      <w:pPr>
        <w:pStyle w:val="BodyText"/>
        <w:ind w:left="4" w:right="2467" w:hanging="1"/>
        <w:spacing w:before="82" w:line="296" w:lineRule="auto"/>
        <w:jc w:val="both"/>
        <w:rPr/>
      </w:pPr>
      <w:r>
        <w:rPr>
          <w:b/>
          <w:bCs/>
          <w:spacing w:val="11"/>
        </w:rPr>
        <w:t>A、</w:t>
      </w:r>
      <w:r>
        <w:rPr>
          <w:spacing w:val="11"/>
        </w:rPr>
        <w:t>世卫组织曾将红肉当作“疑似致癌物</w:t>
      </w:r>
      <w:r>
        <w:rPr>
          <w:spacing w:val="-73"/>
        </w:rPr>
        <w:t xml:space="preserve"> </w:t>
      </w:r>
      <w:r>
        <w:rPr>
          <w:spacing w:val="11"/>
        </w:rPr>
        <w:t>”，而将加工过的红肉当作“</w:t>
      </w:r>
      <w:r>
        <w:rPr>
          <w:spacing w:val="10"/>
        </w:rPr>
        <w:t>一级致癌物</w:t>
      </w:r>
      <w:r>
        <w:rPr>
          <w:spacing w:val="-72"/>
        </w:rPr>
        <w:t xml:space="preserve"> </w:t>
      </w:r>
      <w:r>
        <w:rPr>
          <w:spacing w:val="10"/>
        </w:rPr>
        <w:t>”</w:t>
      </w:r>
      <w:r>
        <w:rPr/>
        <w:t xml:space="preserve"> </w:t>
      </w:r>
      <w:r>
        <w:rPr>
          <w:b/>
          <w:bCs/>
          <w:spacing w:val="9"/>
        </w:rPr>
        <w:t>B、</w:t>
      </w:r>
      <w:r>
        <w:rPr>
          <w:spacing w:val="9"/>
        </w:rPr>
        <w:t>红肉含有多种对人体有益的铁、锌等元素，等红肉中“瘦肉</w:t>
      </w:r>
      <w:r>
        <w:rPr>
          <w:spacing w:val="-70"/>
        </w:rPr>
        <w:t xml:space="preserve"> </w:t>
      </w:r>
      <w:r>
        <w:rPr>
          <w:spacing w:val="8"/>
        </w:rPr>
        <w:t>”的脂肪含量并不高</w:t>
      </w:r>
      <w:r>
        <w:rPr/>
        <w:t xml:space="preserve">  </w:t>
      </w:r>
      <w:r>
        <w:rPr>
          <w:b/>
          <w:bCs/>
          <w:spacing w:val="9"/>
        </w:rPr>
        <w:t>C、</w:t>
      </w:r>
      <w:r>
        <w:rPr>
          <w:spacing w:val="9"/>
        </w:rPr>
        <w:t>鱼肉中脂肪含量较低，蛋白质丰富，还特别富含对人体的多不饱和脂肪酸</w:t>
      </w:r>
    </w:p>
    <w:p>
      <w:pPr>
        <w:pStyle w:val="BodyText"/>
        <w:ind w:left="10" w:right="4177" w:hanging="4"/>
        <w:spacing w:before="29" w:line="296" w:lineRule="auto"/>
        <w:jc w:val="both"/>
        <w:rPr/>
      </w:pPr>
      <w:r>
        <w:rPr>
          <w:b/>
          <w:bCs/>
          <w:spacing w:val="9"/>
        </w:rPr>
        <w:t>D、</w:t>
      </w:r>
      <w:r>
        <w:rPr>
          <w:spacing w:val="9"/>
        </w:rPr>
        <w:t>有害物资甲基汞在鱼肉中总会找到一点，而在红肉中却找不到</w:t>
      </w:r>
      <w:r>
        <w:rPr>
          <w:spacing w:val="12"/>
        </w:rPr>
        <w:t xml:space="preserve"> </w:t>
      </w:r>
      <w:r>
        <w:rPr>
          <w:spacing w:val="8"/>
        </w:rPr>
        <w:t>93、没有成家的人通常收入较低，因此要提高收入就要早点成家。</w:t>
      </w:r>
      <w:r>
        <w:rPr>
          <w:spacing w:val="4"/>
        </w:rPr>
        <w:t xml:space="preserve"> </w:t>
      </w:r>
      <w:r>
        <w:rPr>
          <w:spacing w:val="8"/>
        </w:rPr>
        <w:t>以下哪项和上述推理的谬误最为类似？</w:t>
      </w:r>
    </w:p>
    <w:p>
      <w:pPr>
        <w:pStyle w:val="BodyText"/>
        <w:ind w:left="3"/>
        <w:spacing w:before="32" w:line="228" w:lineRule="auto"/>
        <w:rPr/>
      </w:pPr>
      <w:r>
        <w:rPr>
          <w:b/>
          <w:bCs/>
          <w:spacing w:val="10"/>
        </w:rPr>
        <w:t>A、</w:t>
      </w:r>
      <w:r>
        <w:rPr>
          <w:spacing w:val="10"/>
        </w:rPr>
        <w:t>获得校级资助的学生成绩一般更好，因此应该增</w:t>
      </w:r>
      <w:r>
        <w:rPr>
          <w:spacing w:val="9"/>
        </w:rPr>
        <w:t>加对学生的资助以提高学生成绩</w:t>
      </w:r>
    </w:p>
    <w:p>
      <w:pPr>
        <w:pStyle w:val="BodyText"/>
        <w:ind w:left="5"/>
        <w:spacing w:before="84" w:line="228" w:lineRule="auto"/>
        <w:rPr/>
      </w:pPr>
      <w:r>
        <w:rPr>
          <w:b/>
          <w:bCs/>
          <w:spacing w:val="10"/>
        </w:rPr>
        <w:t>B、</w:t>
      </w:r>
      <w:r>
        <w:rPr>
          <w:spacing w:val="10"/>
        </w:rPr>
        <w:t>成功人士的朋友往往比不成功的人士的朋友</w:t>
      </w:r>
      <w:r>
        <w:rPr>
          <w:spacing w:val="9"/>
        </w:rPr>
        <w:t>多，因此要想获得成功就要多交朋友</w:t>
      </w:r>
    </w:p>
    <w:p>
      <w:pPr>
        <w:pStyle w:val="BodyText"/>
        <w:ind w:left="6" w:right="2359" w:firstLine="2"/>
        <w:spacing w:before="83" w:line="290" w:lineRule="auto"/>
        <w:rPr/>
      </w:pPr>
      <w:r>
        <w:rPr>
          <w:b/>
          <w:bCs/>
          <w:spacing w:val="9"/>
        </w:rPr>
        <w:t>C、</w:t>
      </w:r>
      <w:r>
        <w:rPr>
          <w:spacing w:val="9"/>
        </w:rPr>
        <w:t>北极冰山融化的时候全球气温也相应升高，因此应该保护北极环境以避免全球变暖</w:t>
      </w:r>
      <w:r>
        <w:rPr>
          <w:spacing w:val="18"/>
        </w:rPr>
        <w:t xml:space="preserve"> </w:t>
      </w:r>
      <w:r>
        <w:rPr>
          <w:b/>
          <w:bCs/>
          <w:spacing w:val="10"/>
        </w:rPr>
        <w:t>D、</w:t>
      </w:r>
      <w:r>
        <w:rPr>
          <w:spacing w:val="10"/>
        </w:rPr>
        <w:t>冰淇淋销量高的时候一般犯罪率也高，因</w:t>
      </w:r>
      <w:r>
        <w:rPr>
          <w:spacing w:val="9"/>
        </w:rPr>
        <w:t>此可以通过减少冰淇淋销量来降低犯罪率</w:t>
      </w:r>
    </w:p>
    <w:p>
      <w:pPr>
        <w:pStyle w:val="BodyText"/>
        <w:ind w:left="10" w:right="50"/>
        <w:spacing w:before="34" w:line="262" w:lineRule="auto"/>
        <w:rPr/>
      </w:pPr>
      <w:r>
        <w:rPr>
          <w:spacing w:val="8"/>
        </w:rPr>
        <w:t>94、</w:t>
      </w:r>
      <w:r>
        <w:rPr>
          <w:spacing w:val="-57"/>
        </w:rPr>
        <w:t xml:space="preserve"> </w:t>
      </w:r>
      <w:r>
        <w:rPr>
          <w:spacing w:val="8"/>
        </w:rPr>
        <w:t>甲、乙、丙、丁</w:t>
      </w:r>
      <w:r>
        <w:rPr>
          <w:spacing w:val="-40"/>
        </w:rPr>
        <w:t xml:space="preserve"> </w:t>
      </w:r>
      <w:r>
        <w:rPr>
          <w:spacing w:val="8"/>
        </w:rPr>
        <w:t>4</w:t>
      </w:r>
      <w:r>
        <w:rPr>
          <w:spacing w:val="-38"/>
        </w:rPr>
        <w:t xml:space="preserve"> </w:t>
      </w:r>
      <w:r>
        <w:rPr>
          <w:spacing w:val="8"/>
        </w:rPr>
        <w:t>位中学同学毕业</w:t>
      </w:r>
      <w:r>
        <w:rPr>
          <w:spacing w:val="-35"/>
        </w:rPr>
        <w:t xml:space="preserve"> </w:t>
      </w:r>
      <w:r>
        <w:rPr>
          <w:spacing w:val="8"/>
        </w:rPr>
        <w:t>30</w:t>
      </w:r>
      <w:r>
        <w:rPr>
          <w:spacing w:val="-40"/>
        </w:rPr>
        <w:t xml:space="preserve"> </w:t>
      </w:r>
      <w:r>
        <w:rPr>
          <w:spacing w:val="8"/>
        </w:rPr>
        <w:t>年后相聚。现在，他们</w:t>
      </w:r>
      <w:r>
        <w:rPr>
          <w:spacing w:val="7"/>
        </w:rPr>
        <w:t>已成为企业家、大学教师、歌手和会计师，且</w:t>
      </w:r>
      <w:r>
        <w:rPr/>
        <w:t xml:space="preserve"> </w:t>
      </w:r>
      <w:r>
        <w:rPr>
          <w:spacing w:val="10"/>
        </w:rPr>
        <w:t>每人只有一种身份，并不重复。他们在中学时代就各人的未来职业有过如下预言:</w:t>
      </w:r>
    </w:p>
    <w:p>
      <w:pPr>
        <w:pStyle w:val="BodyText"/>
        <w:ind w:left="30" w:right="8083" w:firstLine="6"/>
        <w:spacing w:before="60" w:line="291" w:lineRule="auto"/>
        <w:rPr/>
      </w:pPr>
      <w:r>
        <w:rPr>
          <w:spacing w:val="-3"/>
        </w:rPr>
        <w:t>甲:</w:t>
      </w:r>
      <w:r>
        <w:rPr>
          <w:spacing w:val="20"/>
        </w:rPr>
        <w:t xml:space="preserve">  </w:t>
      </w:r>
      <w:r>
        <w:rPr>
          <w:spacing w:val="-3"/>
        </w:rPr>
        <w:t>乙不会成为歌手；</w:t>
      </w:r>
      <w:r>
        <w:rPr>
          <w:spacing w:val="1"/>
        </w:rPr>
        <w:t xml:space="preserve"> </w:t>
      </w:r>
      <w:r>
        <w:rPr>
          <w:spacing w:val="-1"/>
        </w:rPr>
        <w:t>乙:</w:t>
      </w:r>
      <w:r>
        <w:rPr>
          <w:spacing w:val="13"/>
        </w:rPr>
        <w:t xml:space="preserve">  </w:t>
      </w:r>
      <w:r>
        <w:rPr>
          <w:spacing w:val="-1"/>
        </w:rPr>
        <w:t>丙会成为会计师；</w:t>
      </w:r>
    </w:p>
    <w:p>
      <w:pPr>
        <w:pStyle w:val="BodyText"/>
        <w:ind w:left="14"/>
        <w:spacing w:before="32" w:line="227" w:lineRule="auto"/>
        <w:rPr/>
      </w:pPr>
      <w:r>
        <w:rPr>
          <w:spacing w:val="6"/>
        </w:rPr>
        <w:t>丙:  丁不会成为企业家；</w:t>
      </w:r>
    </w:p>
    <w:p>
      <w:pPr>
        <w:pStyle w:val="BodyText"/>
        <w:ind w:left="13"/>
        <w:spacing w:before="83" w:line="227" w:lineRule="auto"/>
        <w:rPr/>
      </w:pPr>
      <w:r>
        <w:rPr>
          <w:spacing w:val="5"/>
        </w:rPr>
        <w:t>丁:</w:t>
      </w:r>
      <w:r>
        <w:rPr>
          <w:spacing w:val="19"/>
        </w:rPr>
        <w:t xml:space="preserve">  </w:t>
      </w:r>
      <w:r>
        <w:rPr>
          <w:spacing w:val="5"/>
        </w:rPr>
        <w:t>乙不会成为大学教师。</w:t>
      </w:r>
    </w:p>
    <w:p>
      <w:pPr>
        <w:pStyle w:val="BodyText"/>
        <w:ind w:left="11"/>
        <w:spacing w:before="85" w:line="227" w:lineRule="auto"/>
        <w:rPr/>
      </w:pPr>
      <w:r>
        <w:rPr>
          <w:spacing w:val="9"/>
        </w:rPr>
        <w:t>现在看来，他们当中只有会计师的预言是正确的。</w:t>
      </w:r>
    </w:p>
    <w:p>
      <w:pPr>
        <w:pStyle w:val="BodyText"/>
        <w:ind w:left="10"/>
        <w:spacing w:before="85" w:line="228" w:lineRule="auto"/>
        <w:rPr/>
      </w:pPr>
      <w:r>
        <w:rPr>
          <w:spacing w:val="7"/>
        </w:rPr>
        <w:t>根据上述信息可以推断，</w:t>
      </w:r>
      <w:r>
        <w:rPr>
          <w:spacing w:val="-47"/>
        </w:rPr>
        <w:t xml:space="preserve"> </w:t>
      </w:r>
      <w:r>
        <w:rPr>
          <w:spacing w:val="7"/>
        </w:rPr>
        <w:t>甲、乙、丙、丁的职业分别是：</w:t>
      </w:r>
    </w:p>
    <w:p>
      <w:pPr>
        <w:pStyle w:val="BodyText"/>
        <w:ind w:left="7" w:right="1728" w:hanging="4"/>
        <w:spacing w:before="84" w:line="291" w:lineRule="auto"/>
        <w:rPr/>
      </w:pPr>
      <w:r>
        <w:rPr>
          <w:b/>
          <w:bCs/>
          <w:spacing w:val="8"/>
        </w:rPr>
        <w:t>A、</w:t>
      </w:r>
      <w:r>
        <w:rPr>
          <w:spacing w:val="8"/>
        </w:rPr>
        <w:t>企业家、大学教师、歌手、会计师               </w:t>
      </w:r>
      <w:r>
        <w:rPr>
          <w:b/>
          <w:bCs/>
          <w:spacing w:val="8"/>
        </w:rPr>
        <w:t>B、</w:t>
      </w:r>
      <w:r>
        <w:rPr>
          <w:spacing w:val="8"/>
        </w:rPr>
        <w:t>大学教师、歌手、企业家、会计师</w:t>
      </w:r>
      <w:r>
        <w:rPr/>
        <w:t xml:space="preserve"> </w:t>
      </w:r>
      <w:r>
        <w:rPr>
          <w:b/>
          <w:bCs/>
          <w:spacing w:val="8"/>
        </w:rPr>
        <w:t>C、</w:t>
      </w:r>
      <w:r>
        <w:rPr>
          <w:spacing w:val="8"/>
        </w:rPr>
        <w:t>企业家、歌手、会计师、大学教师               </w:t>
      </w:r>
      <w:r>
        <w:rPr>
          <w:b/>
          <w:bCs/>
          <w:spacing w:val="8"/>
        </w:rPr>
        <w:t>D、</w:t>
      </w:r>
      <w:r>
        <w:rPr>
          <w:spacing w:val="8"/>
        </w:rPr>
        <w:t>会计师、大学教师、歌</w:t>
      </w:r>
      <w:r>
        <w:rPr>
          <w:spacing w:val="7"/>
        </w:rPr>
        <w:t>手、企业家</w:t>
      </w:r>
    </w:p>
    <w:p>
      <w:pPr>
        <w:pStyle w:val="BodyText"/>
        <w:ind w:left="10"/>
        <w:spacing w:before="29" w:line="270" w:lineRule="auto"/>
        <w:jc w:val="both"/>
        <w:rPr/>
      </w:pPr>
      <w:r>
        <w:rPr>
          <w:spacing w:val="8"/>
        </w:rPr>
        <w:t>95、2020</w:t>
      </w:r>
      <w:r>
        <w:rPr>
          <w:spacing w:val="-40"/>
        </w:rPr>
        <w:t xml:space="preserve"> </w:t>
      </w:r>
      <w:r>
        <w:rPr>
          <w:spacing w:val="8"/>
        </w:rPr>
        <w:t>年疫情肆虐，但电商直播逆势崛起，一季度全国电商直播超过</w:t>
      </w:r>
      <w:r>
        <w:rPr>
          <w:spacing w:val="-37"/>
        </w:rPr>
        <w:t xml:space="preserve"> </w:t>
      </w:r>
      <w:r>
        <w:rPr>
          <w:spacing w:val="8"/>
        </w:rPr>
        <w:t>400</w:t>
      </w:r>
      <w:r>
        <w:rPr>
          <w:spacing w:val="-36"/>
        </w:rPr>
        <w:t xml:space="preserve"> </w:t>
      </w:r>
      <w:r>
        <w:rPr>
          <w:spacing w:val="8"/>
        </w:rPr>
        <w:t>万场，“</w:t>
      </w:r>
      <w:r>
        <w:rPr>
          <w:spacing w:val="7"/>
        </w:rPr>
        <w:t>万物可播、全民可播</w:t>
      </w:r>
      <w:r>
        <w:rPr>
          <w:spacing w:val="-72"/>
        </w:rPr>
        <w:t xml:space="preserve"> </w:t>
      </w:r>
      <w:r>
        <w:rPr>
          <w:spacing w:val="7"/>
        </w:rPr>
        <w:t>”成</w:t>
      </w:r>
      <w:r>
        <w:rPr/>
        <w:t xml:space="preserve">  </w:t>
      </w:r>
      <w:r>
        <w:rPr>
          <w:spacing w:val="9"/>
        </w:rPr>
        <w:t>为一个响亮的口号。一项针对消费者和商家的调查显示，在电商直播</w:t>
      </w:r>
      <w:r>
        <w:rPr>
          <w:spacing w:val="8"/>
        </w:rPr>
        <w:t>中，许多消费者能以优惠的价格购买到心仪</w:t>
      </w:r>
      <w:r>
        <w:rPr/>
        <w:t xml:space="preserve"> </w:t>
      </w:r>
      <w:r>
        <w:rPr>
          <w:spacing w:val="9"/>
        </w:rPr>
        <w:t>的商品，商家也能提升其销售额。有专家据此推断，电商直播的商业</w:t>
      </w:r>
      <w:r>
        <w:rPr>
          <w:spacing w:val="8"/>
        </w:rPr>
        <w:t>模式在疫情过后仍会受到商家和消费者的追</w:t>
      </w:r>
      <w:r>
        <w:rPr/>
        <w:t xml:space="preserve"> </w:t>
      </w:r>
      <w:r>
        <w:rPr/>
        <w:t>捧。</w:t>
      </w:r>
    </w:p>
    <w:p>
      <w:pPr>
        <w:pStyle w:val="BodyText"/>
        <w:ind w:left="33"/>
        <w:spacing w:before="62" w:line="228" w:lineRule="auto"/>
        <w:rPr/>
      </w:pPr>
      <w:r>
        <w:rPr>
          <w:spacing w:val="8"/>
        </w:rPr>
        <w:t>以下各项如果为真，则除哪项外均能削弱上述专家的观点？</w:t>
      </w:r>
    </w:p>
    <w:p>
      <w:pPr>
        <w:pStyle w:val="BodyText"/>
        <w:ind w:left="4" w:right="3199" w:hanging="1"/>
        <w:spacing w:before="84" w:line="297" w:lineRule="auto"/>
        <w:rPr/>
      </w:pPr>
      <w:r>
        <w:rPr>
          <w:b/>
          <w:bCs/>
          <w:spacing w:val="10"/>
        </w:rPr>
        <w:t>A、</w:t>
      </w:r>
      <w:r>
        <w:rPr>
          <w:spacing w:val="10"/>
        </w:rPr>
        <w:t>低价促销已经成为当前直播带货的常态</w:t>
      </w:r>
      <w:r>
        <w:rPr>
          <w:spacing w:val="9"/>
        </w:rPr>
        <w:t>，这种价格竞争让商家无利润可赚</w:t>
      </w:r>
      <w:r>
        <w:rPr/>
        <w:t xml:space="preserve"> </w:t>
      </w:r>
      <w:r>
        <w:rPr>
          <w:b/>
          <w:bCs/>
          <w:spacing w:val="9"/>
        </w:rPr>
        <w:t>B、</w:t>
      </w:r>
      <w:r>
        <w:rPr>
          <w:spacing w:val="9"/>
        </w:rPr>
        <w:t>直播带货往往造成线上线下的价格不一致，不利于商家维护企业品牌形象</w:t>
      </w:r>
      <w:r>
        <w:rPr>
          <w:spacing w:val="17"/>
        </w:rPr>
        <w:t xml:space="preserve"> </w:t>
      </w:r>
      <w:r>
        <w:rPr>
          <w:b/>
          <w:bCs/>
          <w:spacing w:val="9"/>
        </w:rPr>
        <w:t>C、</w:t>
      </w:r>
      <w:r>
        <w:rPr>
          <w:spacing w:val="9"/>
        </w:rPr>
        <w:t>许多消费者购买直播销售的商品后遇到了以次充好、售后维权困难等情况</w:t>
      </w:r>
      <w:r>
        <w:rPr>
          <w:spacing w:val="17"/>
        </w:rPr>
        <w:t xml:space="preserve"> </w:t>
      </w:r>
      <w:r>
        <w:rPr>
          <w:b/>
          <w:bCs/>
          <w:spacing w:val="9"/>
        </w:rPr>
        <w:t>D、</w:t>
      </w:r>
      <w:r>
        <w:rPr>
          <w:spacing w:val="9"/>
        </w:rPr>
        <w:t>个别带货主播为了利益常常夸大自己的销售数据，而消费者对此并不知情</w:t>
      </w:r>
    </w:p>
    <w:p>
      <w:pPr>
        <w:spacing w:line="297" w:lineRule="auto"/>
        <w:sectPr>
          <w:footerReference w:type="default" r:id="rId37"/>
          <w:pgSz w:w="11906" w:h="16839"/>
          <w:pgMar w:top="532" w:right="834" w:bottom="390" w:left="838" w:header="0" w:footer="228" w:gutter="0"/>
        </w:sectPr>
        <w:rPr/>
      </w:pPr>
    </w:p>
    <w:p>
      <w:pPr>
        <w:pStyle w:val="BodyText"/>
        <w:ind w:left="6"/>
        <w:spacing w:before="40" w:line="269" w:lineRule="auto"/>
        <w:jc w:val="both"/>
        <w:rPr/>
      </w:pPr>
      <w:r>
        <w:rPr>
          <w:spacing w:val="9"/>
        </w:rPr>
        <w:t>96、我国有关法律规定，大中型危险化学品生产企业与居</w:t>
      </w:r>
      <w:r>
        <w:rPr>
          <w:spacing w:val="8"/>
        </w:rPr>
        <w:t>民建筑物应至少保持</w:t>
      </w:r>
      <w:r>
        <w:rPr>
          <w:spacing w:val="-23"/>
        </w:rPr>
        <w:t xml:space="preserve"> </w:t>
      </w:r>
      <w:r>
        <w:rPr>
          <w:spacing w:val="8"/>
        </w:rPr>
        <w:t>1000</w:t>
      </w:r>
      <w:r>
        <w:rPr>
          <w:spacing w:val="-41"/>
        </w:rPr>
        <w:t xml:space="preserve"> </w:t>
      </w:r>
      <w:r>
        <w:rPr>
          <w:spacing w:val="8"/>
        </w:rPr>
        <w:t>米的安全红线，然而，随着</w:t>
      </w:r>
      <w:r>
        <w:rPr/>
        <w:t xml:space="preserve"> </w:t>
      </w:r>
      <w:r>
        <w:rPr>
          <w:spacing w:val="9"/>
        </w:rPr>
        <w:t>城市的快速发展，很多原先地处偏远的危化品生产企业逐渐被居民区</w:t>
      </w:r>
      <w:r>
        <w:rPr>
          <w:spacing w:val="8"/>
        </w:rPr>
        <w:t>包围，一旦发生事故，会对周边居民的生命</w:t>
      </w:r>
      <w:r>
        <w:rPr/>
        <w:t xml:space="preserve"> </w:t>
      </w:r>
      <w:r>
        <w:rPr>
          <w:spacing w:val="9"/>
        </w:rPr>
        <w:t>财产造成不可估量的损失。为防范危化品生产企业带给附近居民的风险，有专家建</w:t>
      </w:r>
      <w:r>
        <w:rPr>
          <w:spacing w:val="8"/>
        </w:rPr>
        <w:t>议在城市郊区设立化工园区，</w:t>
      </w:r>
      <w:r>
        <w:rPr/>
        <w:t xml:space="preserve"> </w:t>
      </w:r>
      <w:r>
        <w:rPr>
          <w:spacing w:val="8"/>
        </w:rPr>
        <w:t>集中安置原本分散在城市各地的危化品生产企业，并严格遵守</w:t>
      </w:r>
      <w:r>
        <w:rPr>
          <w:spacing w:val="-20"/>
        </w:rPr>
        <w:t xml:space="preserve"> </w:t>
      </w:r>
      <w:r>
        <w:rPr>
          <w:spacing w:val="8"/>
        </w:rPr>
        <w:t>1000</w:t>
      </w:r>
      <w:r>
        <w:rPr>
          <w:spacing w:val="-38"/>
        </w:rPr>
        <w:t xml:space="preserve"> </w:t>
      </w:r>
      <w:r>
        <w:rPr>
          <w:spacing w:val="8"/>
        </w:rPr>
        <w:t>米安全红线规定。</w:t>
      </w:r>
    </w:p>
    <w:p>
      <w:pPr>
        <w:pStyle w:val="BodyText"/>
        <w:ind w:left="30"/>
        <w:spacing w:before="64" w:line="228" w:lineRule="auto"/>
        <w:rPr/>
      </w:pPr>
      <w:r>
        <w:rPr>
          <w:spacing w:val="7"/>
        </w:rPr>
        <w:t>以下哪项如果为真，最能质疑上述专家的建议？</w:t>
      </w:r>
    </w:p>
    <w:p>
      <w:pPr>
        <w:pStyle w:val="BodyText"/>
        <w:spacing w:before="81" w:line="228" w:lineRule="auto"/>
        <w:rPr/>
      </w:pPr>
      <w:r>
        <w:rPr>
          <w:b/>
          <w:bCs/>
          <w:spacing w:val="10"/>
        </w:rPr>
        <w:t>A、</w:t>
      </w:r>
      <w:r>
        <w:rPr>
          <w:spacing w:val="10"/>
        </w:rPr>
        <w:t>危化品在销售废弃等环节无法远离居民</w:t>
      </w:r>
      <w:r>
        <w:rPr>
          <w:spacing w:val="9"/>
        </w:rPr>
        <w:t>区，这些环节也有可能发生事故</w:t>
      </w:r>
    </w:p>
    <w:p>
      <w:pPr>
        <w:pStyle w:val="BodyText"/>
        <w:ind w:left="1" w:right="3205"/>
        <w:spacing w:before="83" w:line="295" w:lineRule="auto"/>
        <w:rPr/>
      </w:pPr>
      <w:r>
        <w:rPr>
          <w:b/>
          <w:bCs/>
          <w:spacing w:val="9"/>
        </w:rPr>
        <w:t>B、</w:t>
      </w:r>
      <w:r>
        <w:rPr>
          <w:spacing w:val="9"/>
        </w:rPr>
        <w:t>新建化工园区设备先进，管理严格，入驻企业的前期运营成本将大幅提高</w:t>
      </w:r>
      <w:r>
        <w:rPr>
          <w:spacing w:val="17"/>
        </w:rPr>
        <w:t xml:space="preserve"> </w:t>
      </w:r>
      <w:r>
        <w:rPr>
          <w:b/>
          <w:bCs/>
          <w:spacing w:val="9"/>
        </w:rPr>
        <w:t>C、</w:t>
      </w:r>
      <w:r>
        <w:rPr>
          <w:spacing w:val="9"/>
        </w:rPr>
        <w:t>化工企业集中安置容易引发连锁事故，可能威胁到数千米之外的居民安全</w:t>
      </w:r>
      <w:r>
        <w:rPr>
          <w:spacing w:val="16"/>
        </w:rPr>
        <w:t xml:space="preserve"> </w:t>
      </w:r>
      <w:r>
        <w:rPr>
          <w:b/>
          <w:bCs/>
          <w:spacing w:val="9"/>
        </w:rPr>
        <w:t>D、</w:t>
      </w:r>
      <w:r>
        <w:rPr>
          <w:spacing w:val="9"/>
        </w:rPr>
        <w:t>许多危化品生产企业考虑到运输和销售的便利性，并不愿意搬迁到郊区来</w:t>
      </w:r>
    </w:p>
    <w:p>
      <w:pPr>
        <w:pStyle w:val="BodyText"/>
        <w:ind w:left="4" w:right="57" w:firstLine="2"/>
        <w:spacing w:before="34" w:line="252" w:lineRule="auto"/>
        <w:rPr/>
      </w:pPr>
      <w:r>
        <w:rPr>
          <w:spacing w:val="10"/>
        </w:rPr>
        <w:t>97、近日,某村为活跃乡村文化气氛，开展</w:t>
      </w:r>
      <w:r>
        <w:rPr>
          <w:spacing w:val="9"/>
        </w:rPr>
        <w:t>了一场别开生面的耕读文化活动，有若干兴趣社团供村民选择。已知</w:t>
      </w:r>
      <w:r>
        <w:rPr/>
        <w:t xml:space="preserve"> </w:t>
      </w:r>
      <w:r>
        <w:rPr>
          <w:spacing w:val="7"/>
        </w:rPr>
        <w:t>报名情况如下：</w:t>
      </w:r>
    </w:p>
    <w:p>
      <w:pPr>
        <w:pStyle w:val="BodyText"/>
        <w:ind w:left="16"/>
        <w:spacing w:before="84" w:line="227" w:lineRule="auto"/>
        <w:rPr/>
      </w:pPr>
      <w:r>
        <w:rPr>
          <w:spacing w:val="8"/>
        </w:rPr>
        <w:t>（1）村民在诗词社和书法社中至少参加了一个；</w:t>
      </w:r>
    </w:p>
    <w:p>
      <w:pPr>
        <w:pStyle w:val="BodyText"/>
        <w:ind w:left="16"/>
        <w:spacing w:before="83" w:line="227" w:lineRule="auto"/>
        <w:rPr/>
      </w:pPr>
      <w:r>
        <w:rPr>
          <w:spacing w:val="8"/>
        </w:rPr>
        <w:t>（2）村民如果参加了诗词社，则没有参加合唱团；</w:t>
      </w:r>
    </w:p>
    <w:p>
      <w:pPr>
        <w:pStyle w:val="BodyText"/>
        <w:ind w:left="16"/>
        <w:spacing w:before="86" w:line="228" w:lineRule="auto"/>
        <w:rPr/>
      </w:pPr>
      <w:r>
        <w:rPr>
          <w:spacing w:val="7"/>
        </w:rPr>
        <w:t>（3）张大姐参加了合唱团。</w:t>
      </w:r>
    </w:p>
    <w:p>
      <w:pPr>
        <w:pStyle w:val="BodyText"/>
        <w:ind w:left="29" w:right="5235" w:hanging="22"/>
        <w:spacing w:before="83" w:line="291" w:lineRule="auto"/>
        <w:rPr/>
      </w:pPr>
      <w:r>
        <w:rPr>
          <w:spacing w:val="8"/>
        </w:rPr>
        <w:t>村主任知道上述情况后断定，张大姐也参加了戏迷社。</w:t>
      </w:r>
      <w:r>
        <w:rPr/>
        <w:t xml:space="preserve"> </w:t>
      </w:r>
      <w:r>
        <w:rPr>
          <w:spacing w:val="4"/>
        </w:rPr>
        <w:t>以下哪项如果为真，可以成为村主任断定所需的前提？</w:t>
      </w:r>
    </w:p>
    <w:p>
      <w:pPr>
        <w:pStyle w:val="BodyText"/>
        <w:spacing w:before="32" w:line="227" w:lineRule="auto"/>
        <w:rPr/>
      </w:pPr>
      <w:r>
        <w:rPr>
          <w:b/>
          <w:bCs/>
          <w:spacing w:val="7"/>
        </w:rPr>
        <w:t>A、</w:t>
      </w:r>
      <w:r>
        <w:rPr>
          <w:spacing w:val="7"/>
        </w:rPr>
        <w:t>张大姐没有参加诗词社                         </w:t>
      </w:r>
      <w:r>
        <w:rPr>
          <w:b/>
          <w:bCs/>
          <w:spacing w:val="7"/>
        </w:rPr>
        <w:t>B、</w:t>
      </w:r>
      <w:r>
        <w:rPr>
          <w:spacing w:val="7"/>
        </w:rPr>
        <w:t>参加了戏迷社的也参加了书法社</w:t>
      </w:r>
    </w:p>
    <w:p>
      <w:pPr>
        <w:pStyle w:val="BodyText"/>
        <w:ind w:left="4"/>
        <w:spacing w:before="83" w:line="227" w:lineRule="auto"/>
        <w:rPr/>
      </w:pPr>
      <w:r>
        <w:rPr>
          <w:b/>
          <w:bCs/>
          <w:spacing w:val="7"/>
        </w:rPr>
        <w:t>C、</w:t>
      </w:r>
      <w:r>
        <w:rPr>
          <w:spacing w:val="7"/>
        </w:rPr>
        <w:t>张大姐没有参加书法社                         </w:t>
      </w:r>
      <w:r>
        <w:rPr>
          <w:b/>
          <w:bCs/>
          <w:spacing w:val="7"/>
        </w:rPr>
        <w:t>D、</w:t>
      </w:r>
      <w:r>
        <w:rPr>
          <w:spacing w:val="7"/>
        </w:rPr>
        <w:t>不参加戏迷社的都不参加书法社</w:t>
      </w:r>
    </w:p>
    <w:p>
      <w:pPr>
        <w:pStyle w:val="BodyText"/>
        <w:ind w:left="9" w:right="6" w:hanging="2"/>
        <w:spacing w:before="85" w:line="267" w:lineRule="auto"/>
        <w:rPr/>
      </w:pPr>
      <w:r>
        <w:rPr>
          <w:spacing w:val="8"/>
        </w:rPr>
        <w:t>98、近日，某些城市上线了“随手拍交通违法</w:t>
      </w:r>
      <w:r>
        <w:rPr>
          <w:spacing w:val="-70"/>
        </w:rPr>
        <w:t xml:space="preserve"> </w:t>
      </w:r>
      <w:r>
        <w:rPr>
          <w:spacing w:val="8"/>
        </w:rPr>
        <w:t>”小程序，市民可以将自己拍摄的机动车闯红</w:t>
      </w:r>
      <w:r>
        <w:rPr>
          <w:spacing w:val="7"/>
        </w:rPr>
        <w:t>灯、违停等各类违法</w:t>
      </w:r>
      <w:r>
        <w:rPr/>
        <w:t xml:space="preserve"> </w:t>
      </w:r>
      <w:r>
        <w:rPr>
          <w:spacing w:val="9"/>
        </w:rPr>
        <w:t>行为的照片或者视频，通过该小程序实名上传并进行举</w:t>
      </w:r>
      <w:r>
        <w:rPr>
          <w:spacing w:val="8"/>
        </w:rPr>
        <w:t>报。对于所举报的交通违法行为一经核实，相关部门会给</w:t>
      </w:r>
      <w:r>
        <w:rPr/>
        <w:t xml:space="preserve"> </w:t>
      </w:r>
      <w:r>
        <w:rPr>
          <w:spacing w:val="9"/>
        </w:rPr>
        <w:t>予举报人奖励。有专家由此断定，“随手拍交通违法</w:t>
      </w:r>
      <w:r>
        <w:rPr>
          <w:spacing w:val="-72"/>
        </w:rPr>
        <w:t xml:space="preserve"> </w:t>
      </w:r>
      <w:r>
        <w:rPr>
          <w:spacing w:val="9"/>
        </w:rPr>
        <w:t>”可以有效扩大交通监督的范围，形成警民共治</w:t>
      </w:r>
      <w:r>
        <w:rPr>
          <w:spacing w:val="8"/>
        </w:rPr>
        <w:t>的局面。</w:t>
      </w:r>
    </w:p>
    <w:p>
      <w:pPr>
        <w:pStyle w:val="BodyText"/>
        <w:ind w:left="30"/>
        <w:spacing w:before="64" w:line="228" w:lineRule="auto"/>
        <w:rPr/>
      </w:pPr>
      <w:r>
        <w:rPr>
          <w:spacing w:val="7"/>
        </w:rPr>
        <w:t>以下哪项如果为真，最能支持上述专家的断定？</w:t>
      </w:r>
    </w:p>
    <w:p>
      <w:pPr>
        <w:pStyle w:val="BodyText"/>
        <w:spacing w:before="81" w:line="228" w:lineRule="auto"/>
        <w:rPr/>
      </w:pPr>
      <w:r>
        <w:rPr>
          <w:b/>
          <w:bCs/>
          <w:spacing w:val="10"/>
        </w:rPr>
        <w:t>A、</w:t>
      </w:r>
      <w:r>
        <w:rPr>
          <w:spacing w:val="10"/>
        </w:rPr>
        <w:t>交警部门的执法力量相对有限，不足以应对</w:t>
      </w:r>
      <w:r>
        <w:rPr>
          <w:spacing w:val="9"/>
        </w:rPr>
        <w:t>现实生活中大量交通违法的行为</w:t>
      </w:r>
    </w:p>
    <w:p>
      <w:pPr>
        <w:pStyle w:val="BodyText"/>
        <w:ind w:left="1"/>
        <w:spacing w:before="85" w:line="227" w:lineRule="auto"/>
        <w:rPr/>
      </w:pPr>
      <w:r>
        <w:rPr>
          <w:b/>
          <w:bCs/>
          <w:spacing w:val="10"/>
        </w:rPr>
        <w:t>B、</w:t>
      </w:r>
      <w:r>
        <w:rPr>
          <w:spacing w:val="10"/>
        </w:rPr>
        <w:t>国家有关法律明令禁止闯红灯，违停等</w:t>
      </w:r>
      <w:r>
        <w:rPr>
          <w:spacing w:val="9"/>
        </w:rPr>
        <w:t>交通违法行为，并有相应的处罚规定</w:t>
      </w:r>
    </w:p>
    <w:p>
      <w:pPr>
        <w:pStyle w:val="BodyText"/>
        <w:ind w:left="4"/>
        <w:spacing w:before="83" w:line="227" w:lineRule="auto"/>
        <w:rPr/>
      </w:pPr>
      <w:r>
        <w:rPr>
          <w:b/>
          <w:bCs/>
          <w:spacing w:val="9"/>
        </w:rPr>
        <w:t>C、</w:t>
      </w:r>
      <w:r>
        <w:rPr>
          <w:spacing w:val="9"/>
        </w:rPr>
        <w:t>有些地方出现过举报人信息被泄露的案例，保护举报者个人隐私已刻不容缓</w:t>
      </w:r>
    </w:p>
    <w:p>
      <w:pPr>
        <w:pStyle w:val="BodyText"/>
        <w:ind w:left="42" w:right="2783" w:hanging="40"/>
        <w:spacing w:before="84" w:line="291" w:lineRule="auto"/>
        <w:rPr/>
      </w:pPr>
      <w:r>
        <w:rPr>
          <w:b/>
          <w:bCs/>
          <w:spacing w:val="9"/>
        </w:rPr>
        <w:t>D、</w:t>
      </w:r>
      <w:r>
        <w:rPr>
          <w:spacing w:val="9"/>
        </w:rPr>
        <w:t>“随手拍交通违法</w:t>
      </w:r>
      <w:r>
        <w:rPr>
          <w:spacing w:val="-72"/>
        </w:rPr>
        <w:t xml:space="preserve"> </w:t>
      </w:r>
      <w:r>
        <w:rPr>
          <w:spacing w:val="9"/>
        </w:rPr>
        <w:t>”小程序上线以来，有关部门已接到大量交</w:t>
      </w:r>
      <w:r>
        <w:rPr>
          <w:spacing w:val="8"/>
        </w:rPr>
        <w:t>通违法行为举报</w:t>
      </w:r>
      <w:r>
        <w:rPr/>
        <w:t xml:space="preserve"> </w:t>
      </w:r>
      <w:r>
        <w:rPr>
          <w:spacing w:val="-5"/>
        </w:rPr>
        <w:t>(材料)</w:t>
      </w:r>
    </w:p>
    <w:p>
      <w:pPr>
        <w:pStyle w:val="BodyText"/>
        <w:ind w:left="8" w:right="6" w:firstLine="417"/>
        <w:spacing w:before="34" w:line="262" w:lineRule="auto"/>
        <w:rPr/>
      </w:pPr>
      <w:r>
        <w:rPr>
          <w:spacing w:val="7"/>
        </w:rPr>
        <w:t>某村青年甲、乙、丙、丁、戊</w:t>
      </w:r>
      <w:r>
        <w:rPr>
          <w:spacing w:val="-20"/>
        </w:rPr>
        <w:t xml:space="preserve"> </w:t>
      </w:r>
      <w:r>
        <w:rPr>
          <w:spacing w:val="7"/>
        </w:rPr>
        <w:t>5</w:t>
      </w:r>
      <w:r>
        <w:rPr>
          <w:spacing w:val="-36"/>
        </w:rPr>
        <w:t xml:space="preserve"> </w:t>
      </w:r>
      <w:r>
        <w:rPr>
          <w:spacing w:val="7"/>
        </w:rPr>
        <w:t>人到某房屋维修公司应聘。根据各自专长，他们</w:t>
      </w:r>
      <w:r>
        <w:rPr>
          <w:spacing w:val="-35"/>
        </w:rPr>
        <w:t xml:space="preserve"> </w:t>
      </w:r>
      <w:r>
        <w:rPr>
          <w:spacing w:val="7"/>
        </w:rPr>
        <w:t>5</w:t>
      </w:r>
      <w:r>
        <w:rPr>
          <w:spacing w:val="-36"/>
        </w:rPr>
        <w:t xml:space="preserve"> </w:t>
      </w:r>
      <w:r>
        <w:rPr>
          <w:spacing w:val="7"/>
        </w:rPr>
        <w:t>人被聘为焊工、瓦工、电</w:t>
      </w:r>
      <w:r>
        <w:rPr/>
        <w:t xml:space="preserve"> </w:t>
      </w:r>
      <w:r>
        <w:rPr>
          <w:spacing w:val="8"/>
        </w:rPr>
        <w:t>工、木工和水工。已知他们每人只做一个工种，每个工种均有他们</w:t>
      </w:r>
      <w:r>
        <w:rPr>
          <w:spacing w:val="-35"/>
        </w:rPr>
        <w:t xml:space="preserve"> </w:t>
      </w:r>
      <w:r>
        <w:rPr>
          <w:spacing w:val="8"/>
        </w:rPr>
        <w:t>5</w:t>
      </w:r>
      <w:r>
        <w:rPr>
          <w:spacing w:val="-36"/>
        </w:rPr>
        <w:t xml:space="preserve"> </w:t>
      </w:r>
      <w:r>
        <w:rPr>
          <w:spacing w:val="8"/>
        </w:rPr>
        <w:t>人中的</w:t>
      </w:r>
      <w:r>
        <w:rPr>
          <w:spacing w:val="-24"/>
        </w:rPr>
        <w:t xml:space="preserve"> </w:t>
      </w:r>
      <w:r>
        <w:rPr>
          <w:spacing w:val="8"/>
        </w:rPr>
        <w:t>1</w:t>
      </w:r>
      <w:r>
        <w:rPr>
          <w:spacing w:val="-36"/>
        </w:rPr>
        <w:t xml:space="preserve"> </w:t>
      </w:r>
      <w:r>
        <w:rPr>
          <w:spacing w:val="8"/>
        </w:rPr>
        <w:t>人做</w:t>
      </w:r>
      <w:r>
        <w:rPr>
          <w:spacing w:val="7"/>
        </w:rPr>
        <w:t>，另外还知道：</w:t>
      </w:r>
    </w:p>
    <w:p>
      <w:pPr>
        <w:pStyle w:val="BodyText"/>
        <w:ind w:left="16"/>
        <w:spacing w:before="60" w:line="228" w:lineRule="auto"/>
        <w:rPr/>
      </w:pPr>
      <w:r>
        <w:rPr>
          <w:spacing w:val="7"/>
        </w:rPr>
        <w:t>（1）如果甲做焊工，则丙做木工；</w:t>
      </w:r>
    </w:p>
    <w:p>
      <w:pPr>
        <w:pStyle w:val="BodyText"/>
        <w:ind w:left="16"/>
        <w:spacing w:before="84" w:line="228" w:lineRule="auto"/>
        <w:rPr/>
      </w:pPr>
      <w:r>
        <w:rPr>
          <w:spacing w:val="8"/>
        </w:rPr>
        <w:t>（2）如果乙和丁两人之一做水工，则甲做焊工；</w:t>
      </w:r>
    </w:p>
    <w:p>
      <w:pPr>
        <w:pStyle w:val="BodyText"/>
        <w:ind w:left="16"/>
        <w:spacing w:before="84" w:line="228" w:lineRule="auto"/>
        <w:rPr/>
      </w:pPr>
      <w:r>
        <w:rPr>
          <w:spacing w:val="7"/>
        </w:rPr>
        <w:t>（3）丙或做瓦工，或做电工。</w:t>
      </w:r>
    </w:p>
    <w:p>
      <w:pPr>
        <w:pStyle w:val="BodyText"/>
        <w:ind w:left="7"/>
        <w:spacing w:before="84" w:line="228" w:lineRule="auto"/>
        <w:outlineLvl w:val="1"/>
        <w:rPr/>
      </w:pPr>
      <w:r>
        <w:rPr>
          <w:spacing w:val="8"/>
        </w:rPr>
        <w:t>99、如果戊做瓦工，则可以得出以下哪项？</w:t>
      </w:r>
    </w:p>
    <w:p>
      <w:pPr>
        <w:pStyle w:val="BodyText"/>
        <w:spacing w:before="85" w:line="228" w:lineRule="auto"/>
        <w:rPr/>
      </w:pPr>
      <w:r>
        <w:rPr>
          <w:b/>
          <w:bCs/>
          <w:spacing w:val="5"/>
        </w:rPr>
        <w:t>A、</w:t>
      </w:r>
      <w:r>
        <w:rPr>
          <w:spacing w:val="-57"/>
        </w:rPr>
        <w:t xml:space="preserve"> </w:t>
      </w:r>
      <w:r>
        <w:rPr>
          <w:spacing w:val="5"/>
        </w:rPr>
        <w:t>甲做水工    </w:t>
      </w:r>
      <w:r>
        <w:rPr>
          <w:b/>
          <w:bCs/>
          <w:spacing w:val="5"/>
        </w:rPr>
        <w:t>B、</w:t>
      </w:r>
      <w:r>
        <w:rPr>
          <w:spacing w:val="-56"/>
        </w:rPr>
        <w:t xml:space="preserve"> </w:t>
      </w:r>
      <w:r>
        <w:rPr>
          <w:spacing w:val="5"/>
        </w:rPr>
        <w:t>甲做木工    </w:t>
      </w:r>
      <w:r>
        <w:rPr>
          <w:b/>
          <w:bCs/>
          <w:spacing w:val="5"/>
        </w:rPr>
        <w:t>C、</w:t>
      </w:r>
      <w:r>
        <w:rPr>
          <w:spacing w:val="5"/>
        </w:rPr>
        <w:t>乙做木工    </w:t>
      </w:r>
      <w:r>
        <w:rPr>
          <w:b/>
          <w:bCs/>
          <w:spacing w:val="5"/>
        </w:rPr>
        <w:t>D、</w:t>
      </w:r>
      <w:r>
        <w:rPr>
          <w:spacing w:val="4"/>
        </w:rPr>
        <w:t>乙做焊工</w:t>
      </w:r>
    </w:p>
    <w:p>
      <w:pPr>
        <w:pStyle w:val="BodyText"/>
        <w:ind w:left="21"/>
        <w:spacing w:before="81" w:line="228" w:lineRule="auto"/>
        <w:rPr/>
      </w:pPr>
      <w:r>
        <w:rPr>
          <w:spacing w:val="7"/>
        </w:rPr>
        <w:t>100、如果丁做电工，则可以得出以下哪项？</w:t>
      </w:r>
    </w:p>
    <w:p>
      <w:pPr>
        <w:pStyle w:val="BodyText"/>
        <w:spacing w:before="85" w:line="228" w:lineRule="auto"/>
        <w:rPr/>
      </w:pPr>
      <w:r>
        <w:rPr>
          <w:b/>
          <w:bCs/>
          <w:spacing w:val="6"/>
        </w:rPr>
        <w:t>A、</w:t>
      </w:r>
      <w:r>
        <w:rPr>
          <w:spacing w:val="-53"/>
        </w:rPr>
        <w:t xml:space="preserve"> </w:t>
      </w:r>
      <w:r>
        <w:rPr>
          <w:spacing w:val="6"/>
        </w:rPr>
        <w:t>甲或做焊工，或做水工                         </w:t>
      </w:r>
      <w:r>
        <w:rPr>
          <w:b/>
          <w:bCs/>
          <w:spacing w:val="6"/>
        </w:rPr>
        <w:t>B、</w:t>
      </w:r>
      <w:r>
        <w:rPr>
          <w:spacing w:val="6"/>
        </w:rPr>
        <w:t>乙或做焊工，或做木工</w:t>
      </w:r>
    </w:p>
    <w:p>
      <w:pPr>
        <w:pStyle w:val="BodyText"/>
        <w:ind w:left="4"/>
        <w:spacing w:before="81" w:line="228" w:lineRule="auto"/>
        <w:rPr/>
      </w:pPr>
      <w:r>
        <w:rPr>
          <w:b/>
          <w:bCs/>
          <w:spacing w:val="7"/>
        </w:rPr>
        <w:t>C、</w:t>
      </w:r>
      <w:r>
        <w:rPr>
          <w:spacing w:val="7"/>
        </w:rPr>
        <w:t>丙或做木工，或做焊工                         </w:t>
      </w:r>
      <w:r>
        <w:rPr>
          <w:b/>
          <w:bCs/>
          <w:spacing w:val="7"/>
        </w:rPr>
        <w:t>D、</w:t>
      </w:r>
      <w:r>
        <w:rPr>
          <w:spacing w:val="7"/>
        </w:rPr>
        <w:t>戊或做</w:t>
      </w:r>
      <w:r>
        <w:rPr>
          <w:spacing w:val="6"/>
        </w:rPr>
        <w:t>水工，或做焊工</w:t>
      </w:r>
    </w:p>
    <w:p>
      <w:pPr>
        <w:pStyle w:val="BodyText"/>
        <w:ind w:left="12" w:right="1980" w:firstLine="8"/>
        <w:spacing w:before="85" w:line="291" w:lineRule="auto"/>
        <w:rPr/>
      </w:pPr>
      <w:r>
        <w:rPr>
          <w:spacing w:val="8"/>
        </w:rPr>
        <w:t>101、百姓讲师：指基层单位选用普通群众，用喜闻乐见的形式宣传党和政府的方针政策。</w:t>
      </w:r>
      <w:r>
        <w:rPr>
          <w:spacing w:val="4"/>
        </w:rPr>
        <w:t xml:space="preserve"> </w:t>
      </w:r>
      <w:r>
        <w:rPr>
          <w:spacing w:val="7"/>
        </w:rPr>
        <w:t>下列属于百姓讲师的是：</w:t>
      </w:r>
    </w:p>
    <w:p>
      <w:pPr>
        <w:pStyle w:val="BodyText"/>
        <w:ind w:left="1" w:right="266" w:hanging="1"/>
        <w:spacing w:before="30" w:line="295" w:lineRule="auto"/>
        <w:jc w:val="both"/>
        <w:rPr/>
      </w:pPr>
      <w:r>
        <w:rPr>
          <w:b/>
          <w:bCs/>
          <w:spacing w:val="10"/>
        </w:rPr>
        <w:t>A、</w:t>
      </w:r>
      <w:r>
        <w:rPr>
          <w:spacing w:val="10"/>
        </w:rPr>
        <w:t>镇政府经常邀请熟悉乡情乡风的村民为新入职的干部介绍农村基本情</w:t>
      </w:r>
      <w:r>
        <w:rPr>
          <w:spacing w:val="9"/>
        </w:rPr>
        <w:t>况，讲解在农村落实上级政策的办法</w:t>
      </w:r>
      <w:r>
        <w:rPr/>
        <w:t xml:space="preserve"> </w:t>
      </w:r>
      <w:r>
        <w:rPr>
          <w:b/>
          <w:bCs/>
          <w:spacing w:val="10"/>
        </w:rPr>
        <w:t>B、</w:t>
      </w:r>
      <w:r>
        <w:rPr>
          <w:spacing w:val="10"/>
        </w:rPr>
        <w:t>村支书记老陈每天准时收看《新闻联播》，通过和村民聊天宣传党</w:t>
      </w:r>
      <w:r>
        <w:rPr>
          <w:spacing w:val="9"/>
        </w:rPr>
        <w:t>和国家的方针政策，并解答他们的疑问</w:t>
      </w:r>
      <w:r>
        <w:rPr/>
        <w:t xml:space="preserve"> </w:t>
      </w:r>
      <w:r>
        <w:rPr>
          <w:b/>
          <w:bCs/>
          <w:spacing w:val="9"/>
        </w:rPr>
        <w:t>C、</w:t>
      </w:r>
      <w:r>
        <w:rPr>
          <w:spacing w:val="9"/>
        </w:rPr>
        <w:t>朱老师退休后长期走街串巷，宣传移风易俗、乡村振兴的道理，被乡政府授予“乡村文化名人</w:t>
      </w:r>
      <w:r>
        <w:rPr>
          <w:spacing w:val="-70"/>
        </w:rPr>
        <w:t xml:space="preserve"> </w:t>
      </w:r>
      <w:r>
        <w:rPr>
          <w:spacing w:val="9"/>
        </w:rPr>
        <w:t>”称号</w:t>
      </w:r>
    </w:p>
    <w:p>
      <w:pPr>
        <w:pStyle w:val="BodyText"/>
        <w:ind w:left="2"/>
        <w:spacing w:before="34" w:line="227" w:lineRule="auto"/>
        <w:rPr/>
      </w:pPr>
      <w:r>
        <w:rPr>
          <w:b/>
          <w:bCs/>
          <w:spacing w:val="10"/>
        </w:rPr>
        <w:t>D、</w:t>
      </w:r>
      <w:r>
        <w:rPr>
          <w:spacing w:val="10"/>
        </w:rPr>
        <w:t>市民蒋先生受街道办委托把新医保政策编成快板，并录成视</w:t>
      </w:r>
      <w:r>
        <w:rPr>
          <w:spacing w:val="9"/>
        </w:rPr>
        <w:t>频，每天都发布在微信公众号及朋友圈中</w:t>
      </w:r>
    </w:p>
    <w:p>
      <w:pPr>
        <w:pStyle w:val="BodyText"/>
        <w:ind w:left="12" w:right="92" w:firstLine="8"/>
        <w:spacing w:before="85" w:line="291" w:lineRule="auto"/>
        <w:rPr/>
      </w:pPr>
      <w:r>
        <w:rPr>
          <w:spacing w:val="9"/>
        </w:rPr>
        <w:t>102、探究学习：指学生通过亲身实践，相对</w:t>
      </w:r>
      <w:r>
        <w:rPr>
          <w:spacing w:val="8"/>
        </w:rPr>
        <w:t>独立地做出发现，由此获得科学活动实践体验和经验的学习方式。</w:t>
      </w:r>
      <w:r>
        <w:rPr/>
        <w:t xml:space="preserve"> </w:t>
      </w:r>
      <w:r>
        <w:rPr>
          <w:spacing w:val="7"/>
        </w:rPr>
        <w:t>下列属于探究学习的是：</w:t>
      </w:r>
    </w:p>
    <w:p>
      <w:pPr>
        <w:pStyle w:val="BodyText"/>
        <w:spacing w:before="30" w:line="227" w:lineRule="auto"/>
        <w:rPr/>
      </w:pPr>
      <w:r>
        <w:rPr>
          <w:b/>
          <w:bCs/>
          <w:spacing w:val="9"/>
        </w:rPr>
        <w:t>A、</w:t>
      </w:r>
      <w:r>
        <w:rPr>
          <w:spacing w:val="9"/>
        </w:rPr>
        <w:t>在李老师数形结合的精彩演示后，小吴加深了对勾股定理的理解认识</w:t>
      </w:r>
    </w:p>
    <w:p>
      <w:pPr>
        <w:pStyle w:val="BodyText"/>
        <w:ind w:left="1"/>
        <w:spacing w:before="85" w:line="227" w:lineRule="auto"/>
        <w:rPr/>
      </w:pPr>
      <w:r>
        <w:rPr>
          <w:b/>
          <w:bCs/>
          <w:spacing w:val="9"/>
        </w:rPr>
        <w:t>B、</w:t>
      </w:r>
      <w:r>
        <w:rPr>
          <w:spacing w:val="9"/>
        </w:rPr>
        <w:t>借助高速摄影技术，小张和同学们观察到越重的物体自由下落的速度越快</w:t>
      </w:r>
    </w:p>
    <w:p>
      <w:pPr>
        <w:pStyle w:val="BodyText"/>
        <w:ind w:left="4"/>
        <w:spacing w:before="85" w:line="228" w:lineRule="auto"/>
        <w:rPr/>
      </w:pPr>
      <w:r>
        <w:rPr>
          <w:b/>
          <w:bCs/>
          <w:spacing w:val="9"/>
        </w:rPr>
        <w:t>C、</w:t>
      </w:r>
      <w:r>
        <w:rPr>
          <w:spacing w:val="9"/>
        </w:rPr>
        <w:t>经过一周的反复观察，小朱发现办公室墙上</w:t>
      </w:r>
      <w:r>
        <w:rPr>
          <w:spacing w:val="8"/>
        </w:rPr>
        <w:t>的时钟每天比标准时间慢</w:t>
      </w:r>
      <w:r>
        <w:rPr>
          <w:spacing w:val="-34"/>
        </w:rPr>
        <w:t xml:space="preserve"> </w:t>
      </w:r>
      <w:r>
        <w:rPr>
          <w:spacing w:val="8"/>
        </w:rPr>
        <w:t>2</w:t>
      </w:r>
      <w:r>
        <w:rPr>
          <w:spacing w:val="-36"/>
        </w:rPr>
        <w:t xml:space="preserve"> </w:t>
      </w:r>
      <w:r>
        <w:rPr>
          <w:spacing w:val="8"/>
        </w:rPr>
        <w:t>分钟</w:t>
      </w:r>
    </w:p>
    <w:p>
      <w:pPr>
        <w:spacing w:line="228" w:lineRule="auto"/>
        <w:sectPr>
          <w:footerReference w:type="default" r:id="rId39"/>
          <w:pgSz w:w="11906" w:h="16839"/>
          <w:pgMar w:top="523" w:right="828" w:bottom="390" w:left="841" w:header="0" w:footer="228" w:gutter="0"/>
        </w:sectPr>
        <w:rPr/>
      </w:pPr>
    </w:p>
    <w:p>
      <w:pPr>
        <w:pStyle w:val="BodyText"/>
        <w:ind w:left="2"/>
        <w:spacing w:before="41" w:line="228" w:lineRule="auto"/>
        <w:rPr/>
      </w:pPr>
      <w:r>
        <w:rPr>
          <w:b/>
          <w:bCs/>
          <w:spacing w:val="9"/>
        </w:rPr>
        <w:t>D、</w:t>
      </w:r>
      <w:r>
        <w:rPr>
          <w:spacing w:val="9"/>
        </w:rPr>
        <w:t>在反复确认没有危险后，牛牛终于勇敢地推开轮椅，迈出了人生第一步</w:t>
      </w:r>
    </w:p>
    <w:p>
      <w:pPr>
        <w:pStyle w:val="BodyText"/>
        <w:ind w:left="8" w:right="155" w:firstLine="13"/>
        <w:spacing w:before="81" w:line="262" w:lineRule="auto"/>
        <w:rPr/>
      </w:pPr>
      <w:r>
        <w:rPr>
          <w:spacing w:val="8"/>
        </w:rPr>
        <w:t>103、U</w:t>
      </w:r>
      <w:r>
        <w:rPr>
          <w:spacing w:val="-38"/>
        </w:rPr>
        <w:t xml:space="preserve"> </w:t>
      </w:r>
      <w:r>
        <w:rPr>
          <w:spacing w:val="8"/>
        </w:rPr>
        <w:t>盘化生存：只凭借个人技能而不依赖组织内的身份，</w:t>
      </w:r>
      <w:r>
        <w:rPr>
          <w:spacing w:val="-51"/>
        </w:rPr>
        <w:t xml:space="preserve"> </w:t>
      </w:r>
      <w:r>
        <w:rPr>
          <w:spacing w:val="8"/>
        </w:rPr>
        <w:t>自主决定是否参与社会协作，完全由</w:t>
      </w:r>
      <w:r>
        <w:rPr>
          <w:spacing w:val="7"/>
        </w:rPr>
        <w:t>市场评判其个</w:t>
      </w:r>
      <w:r>
        <w:rPr/>
        <w:t xml:space="preserve"> </w:t>
      </w:r>
      <w:r>
        <w:rPr>
          <w:spacing w:val="7"/>
        </w:rPr>
        <w:t>人价值的生存方式。</w:t>
      </w:r>
    </w:p>
    <w:p>
      <w:pPr>
        <w:pStyle w:val="BodyText"/>
        <w:ind w:left="12"/>
        <w:spacing w:before="64" w:line="228" w:lineRule="auto"/>
        <w:rPr/>
      </w:pPr>
      <w:r>
        <w:rPr>
          <w:spacing w:val="6"/>
        </w:rPr>
        <w:t>下列不属于</w:t>
      </w:r>
      <w:r>
        <w:rPr>
          <w:spacing w:val="-38"/>
        </w:rPr>
        <w:t xml:space="preserve"> </w:t>
      </w:r>
      <w:r>
        <w:rPr>
          <w:spacing w:val="6"/>
        </w:rPr>
        <w:t>U</w:t>
      </w:r>
      <w:r>
        <w:rPr>
          <w:spacing w:val="-38"/>
        </w:rPr>
        <w:t xml:space="preserve"> </w:t>
      </w:r>
      <w:r>
        <w:rPr>
          <w:spacing w:val="6"/>
        </w:rPr>
        <w:t>盘化生存的是：</w:t>
      </w:r>
    </w:p>
    <w:p>
      <w:pPr>
        <w:pStyle w:val="BodyText"/>
        <w:ind w:left="8" w:right="102" w:hanging="8"/>
        <w:spacing w:before="82" w:line="262" w:lineRule="auto"/>
        <w:rPr/>
      </w:pPr>
      <w:r>
        <w:rPr>
          <w:b/>
          <w:bCs/>
          <w:spacing w:val="9"/>
        </w:rPr>
        <w:t>A、</w:t>
      </w:r>
      <w:r>
        <w:rPr>
          <w:spacing w:val="9"/>
        </w:rPr>
        <w:t>小韩大学毕业后，</w:t>
      </w:r>
      <w:r>
        <w:rPr>
          <w:spacing w:val="-55"/>
        </w:rPr>
        <w:t xml:space="preserve"> </w:t>
      </w:r>
      <w:r>
        <w:rPr>
          <w:spacing w:val="9"/>
        </w:rPr>
        <w:t>曾在多家培训机构当过数学老师，她总是感觉这样工作收入虽然高</w:t>
      </w:r>
      <w:r>
        <w:rPr>
          <w:spacing w:val="8"/>
        </w:rPr>
        <w:t>，但是太辛苦了，前不</w:t>
      </w:r>
      <w:r>
        <w:rPr/>
        <w:t xml:space="preserve"> </w:t>
      </w:r>
      <w:r>
        <w:rPr>
          <w:spacing w:val="9"/>
        </w:rPr>
        <w:t>久，她没有同家人商量，就自作主张进了一所民办中学</w:t>
      </w:r>
    </w:p>
    <w:p>
      <w:pPr>
        <w:pStyle w:val="BodyText"/>
        <w:ind w:left="9" w:right="102" w:hanging="8"/>
        <w:spacing w:before="62" w:line="262" w:lineRule="auto"/>
        <w:rPr/>
      </w:pPr>
      <w:r>
        <w:rPr>
          <w:b/>
          <w:bCs/>
          <w:spacing w:val="10"/>
        </w:rPr>
        <w:t>B、</w:t>
      </w:r>
      <w:r>
        <w:rPr>
          <w:spacing w:val="10"/>
        </w:rPr>
        <w:t>网络写手周女士根据自己之前的职场经历写出了多部网络畅销小说，多</w:t>
      </w:r>
      <w:r>
        <w:rPr>
          <w:spacing w:val="9"/>
        </w:rPr>
        <w:t>家著名网站慕名向她约稿，由于不愿</w:t>
      </w:r>
      <w:r>
        <w:rPr/>
        <w:t xml:space="preserve"> </w:t>
      </w:r>
      <w:r>
        <w:rPr>
          <w:spacing w:val="9"/>
        </w:rPr>
        <w:t>受交稿日期的限制，她经常会拒绝一些约稿</w:t>
      </w:r>
    </w:p>
    <w:p>
      <w:pPr>
        <w:pStyle w:val="BodyText"/>
        <w:ind w:left="5" w:right="102" w:hanging="1"/>
        <w:spacing w:before="62" w:line="262" w:lineRule="auto"/>
        <w:rPr/>
      </w:pPr>
      <w:r>
        <w:rPr>
          <w:b/>
          <w:bCs/>
          <w:spacing w:val="10"/>
        </w:rPr>
        <w:t>C、</w:t>
      </w:r>
      <w:r>
        <w:rPr>
          <w:spacing w:val="10"/>
        </w:rPr>
        <w:t>木匠老周进城打工十年多了，活儿干得很好，挣了不少钱，现在</w:t>
      </w:r>
      <w:r>
        <w:rPr>
          <w:spacing w:val="9"/>
        </w:rPr>
        <w:t>他有了自己的装修队，每天从早到晚都有人</w:t>
      </w:r>
      <w:r>
        <w:rPr/>
        <w:t xml:space="preserve"> </w:t>
      </w:r>
      <w:r>
        <w:rPr>
          <w:spacing w:val="8"/>
        </w:rPr>
        <w:t>找他联系装修的事</w:t>
      </w:r>
    </w:p>
    <w:p>
      <w:pPr>
        <w:pStyle w:val="BodyText"/>
        <w:ind w:left="7" w:hanging="5"/>
        <w:spacing w:before="63" w:line="262" w:lineRule="auto"/>
        <w:rPr/>
      </w:pPr>
      <w:r>
        <w:rPr>
          <w:b/>
          <w:bCs/>
          <w:spacing w:val="8"/>
        </w:rPr>
        <w:t>D、</w:t>
      </w:r>
      <w:r>
        <w:rPr>
          <w:spacing w:val="8"/>
        </w:rPr>
        <w:t>从单位辞职后，刘先生夫妇来到南方，将租下的一栋小</w:t>
      </w:r>
      <w:r>
        <w:rPr>
          <w:spacing w:val="7"/>
        </w:rPr>
        <w:t>楼改造成了民宿。在他们精心打理下，生意十分红火，</w:t>
      </w:r>
      <w:r>
        <w:rPr/>
        <w:t xml:space="preserve"> </w:t>
      </w:r>
      <w:r>
        <w:rPr>
          <w:spacing w:val="9"/>
        </w:rPr>
        <w:t>客房一度需要提前两个月预定</w:t>
      </w:r>
    </w:p>
    <w:p>
      <w:pPr>
        <w:pStyle w:val="BodyText"/>
        <w:ind w:left="21"/>
        <w:spacing w:before="61" w:line="227" w:lineRule="auto"/>
        <w:rPr/>
      </w:pPr>
      <w:r>
        <w:rPr>
          <w:spacing w:val="9"/>
        </w:rPr>
        <w:t>104、共享用工：指企业在特殊时期，为了降低人力成本或解决人工短缺问题，通过借用或外派员工实现劳动力</w:t>
      </w:r>
    </w:p>
    <w:p>
      <w:pPr>
        <w:pStyle w:val="BodyText"/>
        <w:ind w:left="5"/>
        <w:spacing w:before="53" w:line="228" w:lineRule="auto"/>
        <w:rPr/>
      </w:pPr>
      <w:r>
        <w:rPr>
          <w:spacing w:val="8"/>
        </w:rPr>
        <w:t>共享的临时用工方式。</w:t>
      </w:r>
    </w:p>
    <w:p>
      <w:pPr>
        <w:pStyle w:val="BodyText"/>
        <w:ind w:left="12"/>
        <w:spacing w:before="85" w:line="228" w:lineRule="auto"/>
        <w:rPr/>
      </w:pPr>
      <w:r>
        <w:rPr>
          <w:spacing w:val="7"/>
        </w:rPr>
        <w:t>下列属于共享用工的是：</w:t>
      </w:r>
    </w:p>
    <w:p>
      <w:pPr>
        <w:pStyle w:val="BodyText"/>
        <w:ind w:left="6" w:right="102" w:hanging="7"/>
        <w:spacing w:before="85" w:line="262" w:lineRule="auto"/>
        <w:rPr/>
      </w:pPr>
      <w:r>
        <w:rPr>
          <w:b/>
          <w:bCs/>
          <w:spacing w:val="10"/>
        </w:rPr>
        <w:t>A、</w:t>
      </w:r>
      <w:r>
        <w:rPr>
          <w:spacing w:val="10"/>
        </w:rPr>
        <w:t>为节省成本支出，某广告公司长期通过创客网站发包设计任务，并与一些水</w:t>
      </w:r>
      <w:r>
        <w:rPr>
          <w:spacing w:val="9"/>
        </w:rPr>
        <w:t>平较高的自由创客人员签订了合</w:t>
      </w:r>
      <w:r>
        <w:rPr/>
        <w:t xml:space="preserve"> </w:t>
      </w:r>
      <w:r>
        <w:rPr>
          <w:spacing w:val="9"/>
        </w:rPr>
        <w:t>作协议，建立了密切的业务关系</w:t>
      </w:r>
    </w:p>
    <w:p>
      <w:pPr>
        <w:pStyle w:val="BodyText"/>
        <w:ind w:left="18" w:right="153" w:hanging="17"/>
        <w:spacing w:before="60" w:line="262" w:lineRule="auto"/>
        <w:rPr/>
      </w:pPr>
      <w:r>
        <w:rPr>
          <w:b/>
          <w:bCs/>
          <w:spacing w:val="9"/>
        </w:rPr>
        <w:t>B、</w:t>
      </w:r>
      <w:r>
        <w:rPr>
          <w:spacing w:val="9"/>
        </w:rPr>
        <w:t>某公司正在扩大生产经营规模，急需大量技术人员，通过线上线下</w:t>
      </w:r>
      <w:r>
        <w:rPr>
          <w:spacing w:val="8"/>
        </w:rPr>
        <w:t>相结合的形式，招聘一批兼职技术人员，</w:t>
      </w:r>
      <w:r>
        <w:rPr/>
        <w:t xml:space="preserve"> </w:t>
      </w:r>
      <w:r>
        <w:rPr>
          <w:spacing w:val="9"/>
        </w:rPr>
        <w:t>既解决了无人可用的燃眉之急，又节约了用人</w:t>
      </w:r>
      <w:r>
        <w:rPr>
          <w:spacing w:val="8"/>
        </w:rPr>
        <w:t>成本</w:t>
      </w:r>
    </w:p>
    <w:p>
      <w:pPr>
        <w:pStyle w:val="BodyText"/>
        <w:ind w:left="5" w:right="102" w:hanging="1"/>
        <w:spacing w:before="64" w:line="262" w:lineRule="auto"/>
        <w:rPr/>
      </w:pPr>
      <w:r>
        <w:rPr>
          <w:b/>
          <w:bCs/>
          <w:spacing w:val="10"/>
        </w:rPr>
        <w:t>C、</w:t>
      </w:r>
      <w:r>
        <w:rPr>
          <w:spacing w:val="10"/>
        </w:rPr>
        <w:t>疫情期间，某生鲜电商平台订单激增，该平台与当地的餐饮、酒</w:t>
      </w:r>
      <w:r>
        <w:rPr>
          <w:spacing w:val="9"/>
        </w:rPr>
        <w:t>店等行业的数十家公司进行协商合作，利用</w:t>
      </w:r>
      <w:r>
        <w:rPr/>
        <w:t xml:space="preserve"> </w:t>
      </w:r>
      <w:r>
        <w:rPr>
          <w:spacing w:val="9"/>
        </w:rPr>
        <w:t>他们派来的员工，缓解了自身的用工压力</w:t>
      </w:r>
    </w:p>
    <w:p>
      <w:pPr>
        <w:pStyle w:val="BodyText"/>
        <w:ind w:left="9" w:right="153" w:hanging="7"/>
        <w:spacing w:before="63" w:line="260" w:lineRule="auto"/>
        <w:rPr/>
      </w:pPr>
      <w:r>
        <w:rPr>
          <w:b/>
          <w:bCs/>
          <w:spacing w:val="9"/>
        </w:rPr>
        <w:t>D、</w:t>
      </w:r>
      <w:r>
        <w:rPr>
          <w:spacing w:val="9"/>
        </w:rPr>
        <w:t>某高校在科研项目攻关过程中遇到研发人员不足的问题，于是借</w:t>
      </w:r>
      <w:r>
        <w:rPr>
          <w:spacing w:val="8"/>
        </w:rPr>
        <w:t>用多家单位的科研人员组成联合攻关团队，</w:t>
      </w:r>
      <w:r>
        <w:rPr/>
        <w:t xml:space="preserve"> </w:t>
      </w:r>
      <w:r>
        <w:rPr>
          <w:spacing w:val="9"/>
        </w:rPr>
        <w:t>终于成功解决了一系列技术难题</w:t>
      </w:r>
    </w:p>
    <w:p>
      <w:pPr>
        <w:pStyle w:val="BodyText"/>
        <w:ind w:left="7" w:right="105" w:firstLine="14"/>
        <w:spacing w:before="66" w:line="262" w:lineRule="auto"/>
        <w:rPr/>
      </w:pPr>
      <w:r>
        <w:rPr>
          <w:spacing w:val="9"/>
        </w:rPr>
        <w:t>105、能力陷阱：人们总是喜欢做比较擅长的、能够带来自信心和满足感的事情，是由此而造成某种单一能力强</w:t>
      </w:r>
      <w:r>
        <w:rPr>
          <w:spacing w:val="6"/>
        </w:rPr>
        <w:t xml:space="preserve"> </w:t>
      </w:r>
      <w:r>
        <w:rPr>
          <w:spacing w:val="9"/>
        </w:rPr>
        <w:t>化和其他能力弱化，难以适应社会变化对能力的新要求。</w:t>
      </w:r>
    </w:p>
    <w:p>
      <w:pPr>
        <w:pStyle w:val="BodyText"/>
        <w:ind w:left="12"/>
        <w:spacing w:before="63" w:line="228" w:lineRule="auto"/>
        <w:rPr/>
      </w:pPr>
      <w:r>
        <w:rPr>
          <w:spacing w:val="7"/>
        </w:rPr>
        <w:t>下列属于能力陷阱的是：</w:t>
      </w:r>
    </w:p>
    <w:p>
      <w:pPr>
        <w:pStyle w:val="BodyText"/>
        <w:ind w:left="8" w:hanging="9"/>
        <w:spacing w:before="84" w:line="260" w:lineRule="auto"/>
        <w:rPr/>
      </w:pPr>
      <w:r>
        <w:rPr>
          <w:b/>
          <w:bCs/>
          <w:spacing w:val="8"/>
        </w:rPr>
        <w:t>A、</w:t>
      </w:r>
      <w:r>
        <w:rPr>
          <w:spacing w:val="8"/>
        </w:rPr>
        <w:t>小李博士毕业后在一所大学任教，不到五年就评上了副教授。</w:t>
      </w:r>
      <w:r>
        <w:rPr>
          <w:spacing w:val="7"/>
        </w:rPr>
        <w:t>近两年来，他的工作越来越忙，成果越来越多，</w:t>
      </w:r>
      <w:r>
        <w:rPr/>
        <w:t xml:space="preserve"> </w:t>
      </w:r>
      <w:r>
        <w:rPr>
          <w:spacing w:val="8"/>
        </w:rPr>
        <w:t>一直没时间考虑成家的事</w:t>
      </w:r>
    </w:p>
    <w:p>
      <w:pPr>
        <w:pStyle w:val="BodyText"/>
        <w:ind w:left="5" w:right="102" w:hanging="4"/>
        <w:spacing w:before="66" w:line="262" w:lineRule="auto"/>
        <w:rPr/>
      </w:pPr>
      <w:r>
        <w:rPr>
          <w:b/>
          <w:bCs/>
          <w:spacing w:val="10"/>
        </w:rPr>
        <w:t>B、</w:t>
      </w:r>
      <w:r>
        <w:rPr>
          <w:spacing w:val="10"/>
        </w:rPr>
        <w:t>老张修了多年自行车，小日子过得有滋有味。这两年，来修自行车的人</w:t>
      </w:r>
      <w:r>
        <w:rPr>
          <w:spacing w:val="9"/>
        </w:rPr>
        <w:t>越来越少，收入大不如前，他几次尝</w:t>
      </w:r>
      <w:r>
        <w:rPr/>
        <w:t xml:space="preserve"> </w:t>
      </w:r>
      <w:r>
        <w:rPr>
          <w:spacing w:val="9"/>
        </w:rPr>
        <w:t>试学习摩托车修理都没学会，现在只能给电动车补胎</w:t>
      </w:r>
    </w:p>
    <w:p>
      <w:pPr>
        <w:pStyle w:val="BodyText"/>
        <w:ind w:left="4" w:right="153"/>
        <w:spacing w:before="64" w:line="260" w:lineRule="auto"/>
        <w:rPr/>
      </w:pPr>
      <w:r>
        <w:rPr>
          <w:b/>
          <w:bCs/>
          <w:spacing w:val="9"/>
        </w:rPr>
        <w:t>C、</w:t>
      </w:r>
      <w:r>
        <w:rPr>
          <w:spacing w:val="9"/>
        </w:rPr>
        <w:t>林先生整天忙着扩大经营规模，连锁店越开越多，效益越来</w:t>
      </w:r>
      <w:r>
        <w:rPr>
          <w:spacing w:val="8"/>
        </w:rPr>
        <w:t>越好，但他对日常生活琐事既不擅长也不关心，</w:t>
      </w:r>
      <w:r>
        <w:rPr/>
        <w:t xml:space="preserve"> </w:t>
      </w:r>
      <w:r>
        <w:rPr>
          <w:spacing w:val="9"/>
        </w:rPr>
        <w:t>购物、做饭、打扫卫生等家务均由妻子承担</w:t>
      </w:r>
    </w:p>
    <w:p>
      <w:pPr>
        <w:pStyle w:val="BodyText"/>
        <w:ind w:left="5" w:right="102" w:hanging="3"/>
        <w:spacing w:before="65" w:line="262" w:lineRule="auto"/>
        <w:rPr/>
      </w:pPr>
      <w:r>
        <w:rPr>
          <w:b/>
          <w:bCs/>
          <w:spacing w:val="10"/>
        </w:rPr>
        <w:t>D、</w:t>
      </w:r>
      <w:r>
        <w:rPr>
          <w:spacing w:val="10"/>
        </w:rPr>
        <w:t>王师博擅长淮扬菜，在江苏小有名气，到四川后很快就发现没有用武</w:t>
      </w:r>
      <w:r>
        <w:rPr>
          <w:spacing w:val="9"/>
        </w:rPr>
        <w:t>之地了，于是他花了半年时间，终于学</w:t>
      </w:r>
      <w:r>
        <w:rPr/>
        <w:t xml:space="preserve"> </w:t>
      </w:r>
      <w:r>
        <w:rPr>
          <w:spacing w:val="9"/>
        </w:rPr>
        <w:t>会了川菜的做法，虽然不够正宗，他自己却很满意</w:t>
      </w:r>
    </w:p>
    <w:p>
      <w:pPr>
        <w:pStyle w:val="BodyText"/>
        <w:ind w:left="5" w:right="105" w:firstLine="16"/>
        <w:spacing w:before="63" w:line="263" w:lineRule="auto"/>
        <w:rPr/>
      </w:pPr>
      <w:r>
        <w:rPr>
          <w:spacing w:val="8"/>
        </w:rPr>
        <w:t>106、闭环思维：指工作学习过程中用各种方式的提示、应答使每个操作环节形成封闭的环，</w:t>
      </w:r>
      <w:r>
        <w:rPr>
          <w:spacing w:val="-44"/>
        </w:rPr>
        <w:t xml:space="preserve"> </w:t>
      </w:r>
      <w:r>
        <w:rPr>
          <w:spacing w:val="8"/>
        </w:rPr>
        <w:t>以利于实时把握进</w:t>
      </w:r>
      <w:r>
        <w:rPr/>
        <w:t xml:space="preserve"> </w:t>
      </w:r>
      <w:r>
        <w:rPr>
          <w:spacing w:val="8"/>
        </w:rPr>
        <w:t>程、及时调整方向的一种思维方式。</w:t>
      </w:r>
    </w:p>
    <w:p>
      <w:pPr>
        <w:pStyle w:val="BodyText"/>
        <w:ind w:left="12"/>
        <w:spacing w:before="60" w:line="228" w:lineRule="auto"/>
        <w:rPr/>
      </w:pPr>
      <w:r>
        <w:rPr>
          <w:spacing w:val="7"/>
        </w:rPr>
        <w:t>下列不属于闭环思维的是：</w:t>
      </w:r>
    </w:p>
    <w:p>
      <w:pPr>
        <w:pStyle w:val="BodyText"/>
        <w:ind w:left="8" w:right="102" w:hanging="8"/>
        <w:spacing w:before="84" w:line="262" w:lineRule="auto"/>
        <w:rPr/>
      </w:pPr>
      <w:r>
        <w:rPr>
          <w:b/>
          <w:bCs/>
          <w:spacing w:val="10"/>
        </w:rPr>
        <w:t>A、</w:t>
      </w:r>
      <w:r>
        <w:rPr>
          <w:spacing w:val="10"/>
        </w:rPr>
        <w:t>赵教练每次收到学员发来的信息时，都会给予答复并习惯性地发送一个表情</w:t>
      </w:r>
      <w:r>
        <w:rPr>
          <w:spacing w:val="9"/>
        </w:rPr>
        <w:t>，他的手机里存了很多张风格各</w:t>
      </w:r>
      <w:r>
        <w:rPr/>
        <w:t xml:space="preserve"> </w:t>
      </w:r>
      <w:r>
        <w:rPr>
          <w:spacing w:val="7"/>
        </w:rPr>
        <w:t>异的应答图片</w:t>
      </w:r>
    </w:p>
    <w:p>
      <w:pPr>
        <w:pStyle w:val="BodyText"/>
        <w:ind w:left="4" w:right="102" w:hanging="3"/>
        <w:spacing w:before="64" w:line="262" w:lineRule="auto"/>
        <w:rPr/>
      </w:pPr>
      <w:r>
        <w:rPr>
          <w:b/>
          <w:bCs/>
          <w:spacing w:val="10"/>
        </w:rPr>
        <w:t>B、</w:t>
      </w:r>
      <w:r>
        <w:rPr>
          <w:spacing w:val="10"/>
        </w:rPr>
        <w:t>钱先生每次给下属布置任务，都要求他们尽快回复信息，包括是否收到</w:t>
      </w:r>
      <w:r>
        <w:rPr>
          <w:spacing w:val="9"/>
        </w:rPr>
        <w:t>、能否完成、什么时候完成等，与他</w:t>
      </w:r>
      <w:r>
        <w:rPr/>
        <w:t xml:space="preserve"> </w:t>
      </w:r>
      <w:r>
        <w:rPr>
          <w:spacing w:val="9"/>
        </w:rPr>
        <w:t>共事的人都感觉很有压力</w:t>
      </w:r>
    </w:p>
    <w:p>
      <w:pPr>
        <w:pStyle w:val="BodyText"/>
        <w:ind w:left="9" w:right="102" w:hanging="5"/>
        <w:spacing w:before="61" w:line="262" w:lineRule="auto"/>
        <w:rPr/>
      </w:pPr>
      <w:r>
        <w:rPr>
          <w:b/>
          <w:bCs/>
          <w:spacing w:val="10"/>
        </w:rPr>
        <w:t>C、</w:t>
      </w:r>
      <w:r>
        <w:rPr>
          <w:spacing w:val="10"/>
        </w:rPr>
        <w:t>小孙刚到单位时，领导安排的任务他总是很爽快地答应下来并想</w:t>
      </w:r>
      <w:r>
        <w:rPr>
          <w:spacing w:val="9"/>
        </w:rPr>
        <w:t>方设法去完成。半年后，工作越来越忙，他</w:t>
      </w:r>
      <w:r>
        <w:rPr/>
        <w:t xml:space="preserve"> </w:t>
      </w:r>
      <w:r>
        <w:rPr>
          <w:spacing w:val="9"/>
        </w:rPr>
        <w:t>发现有些任务很难完成，再也不敢随意应承了</w:t>
      </w:r>
    </w:p>
    <w:p>
      <w:pPr>
        <w:pStyle w:val="BodyText"/>
        <w:ind w:left="10" w:right="102" w:hanging="8"/>
        <w:spacing w:before="63" w:line="262" w:lineRule="auto"/>
        <w:rPr/>
      </w:pPr>
      <w:r>
        <w:rPr>
          <w:b/>
          <w:bCs/>
          <w:spacing w:val="10"/>
        </w:rPr>
        <w:t>D、</w:t>
      </w:r>
      <w:r>
        <w:rPr>
          <w:spacing w:val="10"/>
        </w:rPr>
        <w:t>经理要求小李一周内草拟一个工作计划。经过认真调研，小李完成了</w:t>
      </w:r>
      <w:r>
        <w:rPr>
          <w:spacing w:val="9"/>
        </w:rPr>
        <w:t>计划书并用电子邮件发给了经理。十几</w:t>
      </w:r>
      <w:r>
        <w:rPr/>
        <w:t xml:space="preserve"> </w:t>
      </w:r>
      <w:r>
        <w:rPr>
          <w:spacing w:val="9"/>
        </w:rPr>
        <w:t>天后经理特意问他：计划书写好了吗？小李惊讶地说：我早已发给你了</w:t>
      </w:r>
    </w:p>
    <w:p>
      <w:pPr>
        <w:pStyle w:val="BodyText"/>
        <w:ind w:left="6" w:right="105" w:firstLine="15"/>
        <w:spacing w:before="64" w:line="260" w:lineRule="auto"/>
        <w:rPr/>
      </w:pPr>
      <w:r>
        <w:rPr>
          <w:spacing w:val="9"/>
        </w:rPr>
        <w:t>107、数字困境：指老年人由于生活习惯、文化水平等因素，不熟悉数字化产品的使用方法，给日常生活带来困</w:t>
      </w:r>
      <w:r>
        <w:rPr>
          <w:spacing w:val="6"/>
        </w:rPr>
        <w:t xml:space="preserve"> </w:t>
      </w:r>
      <w:r>
        <w:rPr>
          <w:spacing w:val="5"/>
        </w:rPr>
        <w:t>扰的现象。</w:t>
      </w:r>
    </w:p>
    <w:p>
      <w:pPr>
        <w:pStyle w:val="BodyText"/>
        <w:ind w:left="12"/>
        <w:spacing w:before="65" w:line="228" w:lineRule="auto"/>
        <w:rPr/>
      </w:pPr>
      <w:r>
        <w:rPr>
          <w:spacing w:val="7"/>
        </w:rPr>
        <w:t>下列不属于数字困境的是：</w:t>
      </w:r>
    </w:p>
    <w:p>
      <w:pPr>
        <w:pStyle w:val="BodyText"/>
        <w:spacing w:before="84" w:line="227" w:lineRule="auto"/>
        <w:rPr/>
      </w:pPr>
      <w:r>
        <w:rPr>
          <w:b/>
          <w:bCs/>
          <w:spacing w:val="10"/>
        </w:rPr>
        <w:t>A、</w:t>
      </w:r>
      <w:r>
        <w:rPr>
          <w:spacing w:val="10"/>
        </w:rPr>
        <w:t>小高为父母安装了网络电视，由于操作太复杂，父母总是找不到想看的频道</w:t>
      </w:r>
      <w:r>
        <w:rPr>
          <w:spacing w:val="9"/>
        </w:rPr>
        <w:t>，只好把旧电视机重新搬了出来</w:t>
      </w:r>
    </w:p>
    <w:p>
      <w:pPr>
        <w:spacing w:line="227" w:lineRule="auto"/>
        <w:sectPr>
          <w:footerReference w:type="default" r:id="rId40"/>
          <w:pgSz w:w="11906" w:h="16839"/>
          <w:pgMar w:top="523" w:right="780" w:bottom="390" w:left="841" w:header="0" w:footer="228" w:gutter="0"/>
        </w:sectPr>
        <w:rPr/>
      </w:pPr>
    </w:p>
    <w:p>
      <w:pPr>
        <w:pStyle w:val="BodyText"/>
        <w:ind w:left="1"/>
        <w:spacing w:before="41" w:line="227" w:lineRule="auto"/>
        <w:rPr/>
      </w:pPr>
      <w:r>
        <w:rPr>
          <w:b/>
          <w:bCs/>
          <w:spacing w:val="10"/>
        </w:rPr>
        <w:t>B、</w:t>
      </w:r>
      <w:r>
        <w:rPr>
          <w:spacing w:val="10"/>
        </w:rPr>
        <w:t>疫情期间各种公共场所都必须出示健康码，由于老孙不会使用</w:t>
      </w:r>
      <w:r>
        <w:rPr>
          <w:spacing w:val="9"/>
        </w:rPr>
        <w:t>智能手机，每次外出都会遇到不少麻烦</w:t>
      </w:r>
    </w:p>
    <w:p>
      <w:pPr>
        <w:pStyle w:val="BodyText"/>
        <w:ind w:left="2" w:right="119" w:firstLine="2"/>
        <w:spacing w:before="82" w:line="291" w:lineRule="auto"/>
        <w:rPr/>
      </w:pPr>
      <w:r>
        <w:rPr>
          <w:b/>
          <w:bCs/>
          <w:spacing w:val="10"/>
        </w:rPr>
        <w:t>C、</w:t>
      </w:r>
      <w:r>
        <w:rPr>
          <w:spacing w:val="10"/>
        </w:rPr>
        <w:t>老陈的手机开通了移动支付功能，却从没使用过，虽然偶尔也会</w:t>
      </w:r>
      <w:r>
        <w:rPr>
          <w:spacing w:val="9"/>
        </w:rPr>
        <w:t>遇到一些麻烦，但他觉得这些没什么大不了</w:t>
      </w:r>
      <w:r>
        <w:rPr/>
        <w:t xml:space="preserve"> </w:t>
      </w:r>
      <w:r>
        <w:rPr>
          <w:b/>
          <w:bCs/>
          <w:spacing w:val="10"/>
        </w:rPr>
        <w:t>D、</w:t>
      </w:r>
      <w:r>
        <w:rPr>
          <w:spacing w:val="10"/>
        </w:rPr>
        <w:t>医院早已开通了网络预约挂号，但是患慢性病多年的老钱不</w:t>
      </w:r>
      <w:r>
        <w:rPr>
          <w:spacing w:val="9"/>
        </w:rPr>
        <w:t>会上网，每次都得到医院窗口排队挂号</w:t>
      </w:r>
    </w:p>
    <w:p>
      <w:pPr>
        <w:pStyle w:val="BodyText"/>
        <w:ind w:left="6" w:right="121" w:firstLine="15"/>
        <w:spacing w:before="30" w:line="263" w:lineRule="auto"/>
        <w:rPr/>
      </w:pPr>
      <w:r>
        <w:rPr>
          <w:spacing w:val="9"/>
        </w:rPr>
        <w:t>108、科学预测：指基于已掌握的规律，通过科学分析和预测，对未来可能发生的现象，作出允许质疑及检测的</w:t>
      </w:r>
      <w:r>
        <w:rPr>
          <w:spacing w:val="6"/>
        </w:rPr>
        <w:t xml:space="preserve"> </w:t>
      </w:r>
      <w:r>
        <w:rPr>
          <w:spacing w:val="3"/>
        </w:rPr>
        <w:t>推测。</w:t>
      </w:r>
    </w:p>
    <w:p>
      <w:pPr>
        <w:pStyle w:val="BodyText"/>
        <w:ind w:left="12"/>
        <w:spacing w:before="61" w:line="227" w:lineRule="auto"/>
        <w:rPr/>
      </w:pPr>
      <w:r>
        <w:rPr>
          <w:spacing w:val="7"/>
        </w:rPr>
        <w:t>下列属于科学预测的是：</w:t>
      </w:r>
    </w:p>
    <w:p>
      <w:pPr>
        <w:pStyle w:val="BodyText"/>
        <w:ind w:left="45" w:right="119" w:hanging="46"/>
        <w:spacing w:before="85" w:line="262" w:lineRule="auto"/>
        <w:rPr/>
      </w:pPr>
      <w:r>
        <w:rPr>
          <w:b/>
          <w:bCs/>
          <w:spacing w:val="10"/>
        </w:rPr>
        <w:t>A、</w:t>
      </w:r>
      <w:r>
        <w:rPr>
          <w:spacing w:val="10"/>
        </w:rPr>
        <w:t>旅行团导游提醒大巴司机：明天是周末，出城的车子太多，路上很可能出现</w:t>
      </w:r>
      <w:r>
        <w:rPr>
          <w:spacing w:val="9"/>
        </w:rPr>
        <w:t>严重的拥堵现象，要想按时到达</w:t>
      </w:r>
      <w:r>
        <w:rPr/>
        <w:t xml:space="preserve"> </w:t>
      </w:r>
      <w:r>
        <w:rPr>
          <w:spacing w:val="6"/>
        </w:rPr>
        <w:t>目的地，至少得提前半小时出发</w:t>
      </w:r>
    </w:p>
    <w:p>
      <w:pPr>
        <w:pStyle w:val="BodyText"/>
        <w:ind w:left="6" w:right="119" w:hanging="5"/>
        <w:spacing w:before="60" w:line="263" w:lineRule="auto"/>
        <w:rPr/>
      </w:pPr>
      <w:r>
        <w:rPr>
          <w:b/>
          <w:bCs/>
          <w:spacing w:val="10"/>
        </w:rPr>
        <w:t>B、</w:t>
      </w:r>
      <w:r>
        <w:rPr>
          <w:spacing w:val="10"/>
        </w:rPr>
        <w:t>某地发生了一起刑事案件，警察迅速对犯罪现场进行仔细勘查，根据收</w:t>
      </w:r>
      <w:r>
        <w:rPr>
          <w:spacing w:val="9"/>
        </w:rPr>
        <w:t>集到的信息材料，很快确定并抓获了</w:t>
      </w:r>
      <w:r>
        <w:rPr/>
        <w:t xml:space="preserve"> </w:t>
      </w:r>
      <w:r>
        <w:rPr>
          <w:spacing w:val="7"/>
        </w:rPr>
        <w:t>犯罪嫌疑人，仅用了</w:t>
      </w:r>
      <w:r>
        <w:rPr>
          <w:spacing w:val="-32"/>
        </w:rPr>
        <w:t xml:space="preserve"> </w:t>
      </w:r>
      <w:r>
        <w:rPr>
          <w:spacing w:val="7"/>
        </w:rPr>
        <w:t>3</w:t>
      </w:r>
      <w:r>
        <w:rPr>
          <w:spacing w:val="-33"/>
        </w:rPr>
        <w:t xml:space="preserve"> </w:t>
      </w:r>
      <w:r>
        <w:rPr>
          <w:spacing w:val="7"/>
        </w:rPr>
        <w:t>小时就破了案</w:t>
      </w:r>
    </w:p>
    <w:p>
      <w:pPr>
        <w:pStyle w:val="BodyText"/>
        <w:ind w:left="6" w:right="119" w:hanging="2"/>
        <w:spacing w:before="61" w:line="263" w:lineRule="auto"/>
        <w:rPr/>
      </w:pPr>
      <w:r>
        <w:rPr>
          <w:b/>
          <w:bCs/>
          <w:spacing w:val="9"/>
        </w:rPr>
        <w:t>C、</w:t>
      </w:r>
      <w:r>
        <w:rPr>
          <w:spacing w:val="-59"/>
        </w:rPr>
        <w:t xml:space="preserve"> </w:t>
      </w:r>
      <w:r>
        <w:rPr>
          <w:spacing w:val="9"/>
        </w:rPr>
        <w:t>电视台的天气预报节目中，播报员都会例行性地对未来十天的天气变化情况进行简</w:t>
      </w:r>
      <w:r>
        <w:rPr>
          <w:spacing w:val="8"/>
        </w:rPr>
        <w:t>要预报，有时还会请气象</w:t>
      </w:r>
      <w:r>
        <w:rPr/>
        <w:t xml:space="preserve"> </w:t>
      </w:r>
      <w:r>
        <w:rPr>
          <w:spacing w:val="9"/>
        </w:rPr>
        <w:t>专家对天气变化原因作出分析</w:t>
      </w:r>
    </w:p>
    <w:p>
      <w:pPr>
        <w:pStyle w:val="BodyText"/>
        <w:ind w:left="2"/>
        <w:spacing w:before="60" w:line="226" w:lineRule="auto"/>
        <w:rPr/>
      </w:pPr>
      <w:r>
        <w:rPr>
          <w:b/>
          <w:bCs/>
          <w:spacing w:val="9"/>
        </w:rPr>
        <w:t>D、</w:t>
      </w:r>
      <w:r>
        <w:rPr>
          <w:spacing w:val="9"/>
        </w:rPr>
        <w:t>老胡刚拿到体检报告，发现有几个指标不正常，极为紧张，忙去找医生，医生看过体检报告后告诉他：</w:t>
      </w:r>
      <w:r>
        <w:rPr>
          <w:spacing w:val="-67"/>
        </w:rPr>
        <w:t xml:space="preserve"> </w:t>
      </w:r>
      <w:r>
        <w:rPr>
          <w:spacing w:val="9"/>
        </w:rPr>
        <w:t>“超</w:t>
      </w:r>
    </w:p>
    <w:p>
      <w:pPr>
        <w:pStyle w:val="BodyText"/>
        <w:ind w:left="7"/>
        <w:spacing w:before="55" w:line="227" w:lineRule="auto"/>
        <w:rPr/>
      </w:pPr>
      <w:r>
        <w:rPr>
          <w:spacing w:val="12"/>
        </w:rPr>
        <w:t>标情况不严重，注意休息，很快就会恢复正常</w:t>
      </w:r>
      <w:r>
        <w:rPr>
          <w:spacing w:val="-53"/>
        </w:rPr>
        <w:t xml:space="preserve"> </w:t>
      </w:r>
      <w:r>
        <w:rPr>
          <w:spacing w:val="12"/>
        </w:rPr>
        <w:t>”</w:t>
      </w:r>
    </w:p>
    <w:p>
      <w:pPr>
        <w:pStyle w:val="BodyText"/>
        <w:ind w:left="12" w:right="2045" w:firstLine="8"/>
        <w:spacing w:before="86" w:line="291" w:lineRule="auto"/>
        <w:rPr/>
      </w:pPr>
      <w:r>
        <w:rPr>
          <w:spacing w:val="8"/>
        </w:rPr>
        <w:t>109、词义转移：指词语原本具有的意思后来变成了相关联的另一种意思的词义变化现象。</w:t>
      </w:r>
      <w:r>
        <w:rPr>
          <w:spacing w:val="4"/>
        </w:rPr>
        <w:t xml:space="preserve"> </w:t>
      </w:r>
      <w:r>
        <w:rPr>
          <w:spacing w:val="7"/>
        </w:rPr>
        <w:t>下列属于词义转移的是：</w:t>
      </w:r>
    </w:p>
    <w:p>
      <w:pPr>
        <w:pStyle w:val="BodyText"/>
        <w:ind w:left="1" w:right="5158" w:hanging="1"/>
        <w:spacing w:before="31" w:line="289" w:lineRule="auto"/>
        <w:rPr/>
      </w:pPr>
      <w:r>
        <w:rPr>
          <w:b/>
          <w:bCs/>
          <w:spacing w:val="8"/>
        </w:rPr>
        <w:t>A、</w:t>
      </w:r>
      <w:r>
        <w:rPr>
          <w:spacing w:val="8"/>
        </w:rPr>
        <w:t>“兵</w:t>
      </w:r>
      <w:r>
        <w:rPr>
          <w:spacing w:val="-64"/>
        </w:rPr>
        <w:t xml:space="preserve"> </w:t>
      </w:r>
      <w:r>
        <w:rPr>
          <w:spacing w:val="8"/>
        </w:rPr>
        <w:t>”最早指武器，现在通常指拿武器的人，即士兵</w:t>
      </w:r>
      <w:r>
        <w:rPr/>
        <w:t xml:space="preserve"> </w:t>
      </w:r>
      <w:r>
        <w:rPr>
          <w:b/>
          <w:bCs/>
          <w:spacing w:val="8"/>
        </w:rPr>
        <w:t>B、</w:t>
      </w:r>
      <w:r>
        <w:rPr>
          <w:spacing w:val="8"/>
        </w:rPr>
        <w:t>“臭</w:t>
      </w:r>
      <w:r>
        <w:rPr>
          <w:spacing w:val="-67"/>
        </w:rPr>
        <w:t xml:space="preserve"> </w:t>
      </w:r>
      <w:r>
        <w:rPr>
          <w:spacing w:val="8"/>
        </w:rPr>
        <w:t>”在古代指难闻的气味，也可以指好闻的气味</w:t>
      </w:r>
    </w:p>
    <w:p>
      <w:pPr>
        <w:pStyle w:val="BodyText"/>
        <w:ind w:left="2" w:right="4947" w:firstLine="2"/>
        <w:spacing w:before="34" w:line="291" w:lineRule="auto"/>
        <w:rPr/>
      </w:pPr>
      <w:r>
        <w:rPr>
          <w:b/>
          <w:bCs/>
          <w:spacing w:val="7"/>
        </w:rPr>
        <w:t>C、</w:t>
      </w:r>
      <w:r>
        <w:rPr>
          <w:spacing w:val="7"/>
        </w:rPr>
        <w:t>在古代“河</w:t>
      </w:r>
      <w:r>
        <w:rPr>
          <w:spacing w:val="-70"/>
        </w:rPr>
        <w:t xml:space="preserve"> </w:t>
      </w:r>
      <w:r>
        <w:rPr>
          <w:spacing w:val="7"/>
        </w:rPr>
        <w:t>”专指“黄河</w:t>
      </w:r>
      <w:r>
        <w:rPr>
          <w:spacing w:val="-70"/>
        </w:rPr>
        <w:t xml:space="preserve"> </w:t>
      </w:r>
      <w:r>
        <w:rPr>
          <w:spacing w:val="7"/>
        </w:rPr>
        <w:t>”  ，现在也</w:t>
      </w:r>
      <w:r>
        <w:rPr>
          <w:spacing w:val="6"/>
        </w:rPr>
        <w:t>可以指其他河流</w:t>
      </w:r>
      <w:r>
        <w:rPr/>
        <w:t xml:space="preserve"> </w:t>
      </w:r>
      <w:r>
        <w:rPr>
          <w:b/>
          <w:bCs/>
          <w:spacing w:val="11"/>
        </w:rPr>
        <w:t>D、</w:t>
      </w:r>
      <w:r>
        <w:rPr>
          <w:spacing w:val="11"/>
        </w:rPr>
        <w:t>今天所称呼的“老师</w:t>
      </w:r>
      <w:r>
        <w:rPr>
          <w:spacing w:val="-69"/>
        </w:rPr>
        <w:t xml:space="preserve"> </w:t>
      </w:r>
      <w:r>
        <w:rPr>
          <w:spacing w:val="11"/>
        </w:rPr>
        <w:t>”，古代有时候叫做“先生</w:t>
      </w:r>
      <w:r>
        <w:rPr>
          <w:spacing w:val="-70"/>
        </w:rPr>
        <w:t xml:space="preserve"> </w:t>
      </w:r>
      <w:r>
        <w:rPr>
          <w:spacing w:val="11"/>
        </w:rPr>
        <w:t>”</w:t>
      </w:r>
    </w:p>
    <w:p>
      <w:pPr>
        <w:pStyle w:val="BodyText"/>
        <w:ind w:left="12" w:firstLine="8"/>
        <w:spacing w:before="31" w:line="290" w:lineRule="auto"/>
        <w:rPr/>
      </w:pPr>
      <w:r>
        <w:rPr>
          <w:spacing w:val="8"/>
        </w:rPr>
        <w:t>110、逆向文化冲击：指旅居他乡者回到故</w:t>
      </w:r>
      <w:r>
        <w:rPr>
          <w:spacing w:val="7"/>
        </w:rPr>
        <w:t>国或故乡后，短时间内在生活、心理等方面难以适应本土文化的现象。</w:t>
      </w:r>
      <w:r>
        <w:rPr/>
        <w:t xml:space="preserve"> </w:t>
      </w:r>
      <w:r>
        <w:rPr>
          <w:spacing w:val="8"/>
        </w:rPr>
        <w:t>下列不属于逆向文化冲击的是：</w:t>
      </w:r>
    </w:p>
    <w:p>
      <w:pPr>
        <w:pStyle w:val="BodyText"/>
        <w:ind w:left="5" w:right="64" w:hanging="5"/>
        <w:spacing w:before="32" w:line="262" w:lineRule="auto"/>
        <w:rPr/>
      </w:pPr>
      <w:r>
        <w:rPr>
          <w:b/>
          <w:bCs/>
          <w:spacing w:val="8"/>
        </w:rPr>
        <w:t>A、</w:t>
      </w:r>
      <w:r>
        <w:rPr>
          <w:spacing w:val="8"/>
        </w:rPr>
        <w:t>大卫在中国从事英语培训工作</w:t>
      </w:r>
      <w:r>
        <w:rPr>
          <w:spacing w:val="-21"/>
        </w:rPr>
        <w:t xml:space="preserve"> </w:t>
      </w:r>
      <w:r>
        <w:rPr>
          <w:spacing w:val="8"/>
        </w:rPr>
        <w:t>10</w:t>
      </w:r>
      <w:r>
        <w:rPr>
          <w:spacing w:val="-30"/>
        </w:rPr>
        <w:t xml:space="preserve"> </w:t>
      </w:r>
      <w:r>
        <w:rPr>
          <w:spacing w:val="8"/>
        </w:rPr>
        <w:t>多年，回国后感到很不习惯。他在</w:t>
      </w:r>
      <w:r>
        <w:rPr>
          <w:spacing w:val="7"/>
        </w:rPr>
        <w:t>不久前的一段视频中抱怨说：半夜饿了，</w:t>
      </w:r>
      <w:r>
        <w:rPr/>
        <w:t xml:space="preserve"> </w:t>
      </w:r>
      <w:r>
        <w:rPr>
          <w:spacing w:val="10"/>
        </w:rPr>
        <w:t>在中国拿出手机点个外卖，半个小时就送到了，而这里啥都没有，</w:t>
      </w:r>
      <w:r>
        <w:rPr>
          <w:spacing w:val="9"/>
        </w:rPr>
        <w:t>只能饿死在去超市的路上</w:t>
      </w:r>
    </w:p>
    <w:p>
      <w:pPr>
        <w:pStyle w:val="BodyText"/>
        <w:ind w:left="5" w:right="119" w:hanging="4"/>
        <w:spacing w:before="62" w:line="262" w:lineRule="auto"/>
        <w:rPr/>
      </w:pPr>
      <w:r>
        <w:rPr>
          <w:b/>
          <w:bCs/>
          <w:spacing w:val="10"/>
        </w:rPr>
        <w:t>B、</w:t>
      </w:r>
      <w:r>
        <w:rPr>
          <w:spacing w:val="10"/>
        </w:rPr>
        <w:t>在城里生活多年的老杨，今年春节回到农村老家后，亲戚朋友请他到附</w:t>
      </w:r>
      <w:r>
        <w:rPr>
          <w:spacing w:val="9"/>
        </w:rPr>
        <w:t>近饭店吃饭。开席后，他习惯性地让</w:t>
      </w:r>
      <w:r>
        <w:rPr/>
        <w:t xml:space="preserve"> </w:t>
      </w:r>
      <w:r>
        <w:rPr>
          <w:spacing w:val="10"/>
        </w:rPr>
        <w:t>服务员去拿公筷、公勺，服务员惊讶地看着他，半天没反应过来</w:t>
      </w:r>
      <w:r>
        <w:rPr>
          <w:spacing w:val="9"/>
        </w:rPr>
        <w:t>，亲戚们也觉得他怪怪的</w:t>
      </w:r>
    </w:p>
    <w:p>
      <w:pPr>
        <w:pStyle w:val="BodyText"/>
        <w:ind w:left="4"/>
        <w:spacing w:before="63" w:line="227" w:lineRule="auto"/>
        <w:rPr/>
      </w:pPr>
      <w:r>
        <w:rPr>
          <w:b/>
          <w:bCs/>
          <w:spacing w:val="8"/>
        </w:rPr>
        <w:t>C、</w:t>
      </w:r>
      <w:r>
        <w:rPr>
          <w:spacing w:val="8"/>
        </w:rPr>
        <w:t>留学刚回国的小吴约朋友去青岛看海，因为没有</w:t>
      </w:r>
      <w:r>
        <w:rPr>
          <w:spacing w:val="-11"/>
        </w:rPr>
        <w:t xml:space="preserve"> </w:t>
      </w:r>
      <w:r>
        <w:rPr>
          <w:spacing w:val="8"/>
        </w:rPr>
        <w:t>12306</w:t>
      </w:r>
      <w:r>
        <w:rPr>
          <w:spacing w:val="-37"/>
        </w:rPr>
        <w:t xml:space="preserve"> </w:t>
      </w:r>
      <w:r>
        <w:rPr>
          <w:spacing w:val="8"/>
        </w:rPr>
        <w:t>账户，只得请朋友帮忙购票。上车后他惊讶地发现，</w:t>
      </w:r>
    </w:p>
    <w:p>
      <w:pPr>
        <w:pStyle w:val="BodyText"/>
        <w:ind w:left="8" w:right="70" w:firstLine="3"/>
        <w:spacing w:before="55" w:line="262" w:lineRule="auto"/>
        <w:rPr/>
      </w:pPr>
      <w:r>
        <w:rPr>
          <w:spacing w:val="9"/>
        </w:rPr>
        <w:t>高铁上不仅可以扫码点餐，还可以点外卖，自己头天准</w:t>
      </w:r>
      <w:r>
        <w:rPr>
          <w:spacing w:val="8"/>
        </w:rPr>
        <w:t>备的面包、饼干一点没用上。他感觉自己在朋友心目中简</w:t>
      </w:r>
      <w:r>
        <w:rPr/>
        <w:t xml:space="preserve"> </w:t>
      </w:r>
      <w:r>
        <w:rPr>
          <w:spacing w:val="7"/>
        </w:rPr>
        <w:t>直就像个弱智</w:t>
      </w:r>
    </w:p>
    <w:p>
      <w:pPr>
        <w:pStyle w:val="BodyText"/>
        <w:ind w:left="7" w:right="119" w:hanging="5"/>
        <w:spacing w:before="61" w:line="262" w:lineRule="auto"/>
        <w:rPr/>
      </w:pPr>
      <w:r>
        <w:rPr>
          <w:b/>
          <w:bCs/>
          <w:spacing w:val="10"/>
        </w:rPr>
        <w:t>D、</w:t>
      </w:r>
      <w:r>
        <w:rPr>
          <w:spacing w:val="10"/>
        </w:rPr>
        <w:t>欧洲姑娘玛丽来华留学，虽然早已听说过中国的无现金支付，第一周</w:t>
      </w:r>
      <w:r>
        <w:rPr>
          <w:spacing w:val="9"/>
        </w:rPr>
        <w:t>她还是惊呆了：楼下卖红薯的大爷都在</w:t>
      </w:r>
      <w:r>
        <w:rPr/>
        <w:t xml:space="preserve"> </w:t>
      </w:r>
      <w:r>
        <w:rPr>
          <w:spacing w:val="9"/>
        </w:rPr>
        <w:t>用“互联网+</w:t>
      </w:r>
      <w:r>
        <w:rPr>
          <w:spacing w:val="-72"/>
        </w:rPr>
        <w:t xml:space="preserve"> </w:t>
      </w:r>
      <w:r>
        <w:rPr>
          <w:spacing w:val="9"/>
        </w:rPr>
        <w:t>”，菜市场的每个摊位上居然都有收款二维</w:t>
      </w:r>
      <w:r>
        <w:rPr>
          <w:spacing w:val="8"/>
        </w:rPr>
        <w:t>码，更不要说超市和商场了</w:t>
      </w:r>
    </w:p>
    <w:p>
      <w:pPr>
        <w:pStyle w:val="BodyText"/>
        <w:ind w:left="4225"/>
        <w:spacing w:before="63" w:line="228" w:lineRule="auto"/>
        <w:outlineLvl w:val="0"/>
        <w:rPr/>
      </w:pPr>
      <w:r>
        <w:rPr>
          <w:b/>
          <w:bCs/>
          <w:spacing w:val="5"/>
        </w:rPr>
        <w:t>第五部分</w:t>
      </w:r>
      <w:r>
        <w:rPr>
          <w:spacing w:val="24"/>
        </w:rPr>
        <w:t xml:space="preserve"> </w:t>
      </w:r>
      <w:r>
        <w:rPr>
          <w:b/>
          <w:bCs/>
          <w:spacing w:val="5"/>
        </w:rPr>
        <w:t>资料分析</w:t>
      </w:r>
    </w:p>
    <w:p>
      <w:pPr>
        <w:pStyle w:val="BodyText"/>
        <w:ind w:left="43"/>
        <w:spacing w:before="84" w:line="227" w:lineRule="auto"/>
        <w:rPr/>
      </w:pPr>
      <w:r>
        <w:rPr>
          <w:spacing w:val="-8"/>
        </w:rPr>
        <w:t>(材料</w:t>
      </w:r>
      <w:r>
        <w:rPr>
          <w:spacing w:val="-20"/>
        </w:rPr>
        <w:t xml:space="preserve"> </w:t>
      </w:r>
      <w:r>
        <w:rPr>
          <w:spacing w:val="-8"/>
        </w:rPr>
        <w:t>1)</w:t>
      </w:r>
    </w:p>
    <w:p>
      <w:pPr>
        <w:pStyle w:val="BodyText"/>
        <w:ind w:left="428"/>
        <w:spacing w:before="85" w:line="228" w:lineRule="auto"/>
        <w:rPr/>
      </w:pPr>
      <w:r>
        <w:rPr>
          <w:spacing w:val="5"/>
        </w:rPr>
        <w:t>2019</w:t>
      </w:r>
      <w:r>
        <w:rPr>
          <w:spacing w:val="-29"/>
        </w:rPr>
        <w:t xml:space="preserve"> </w:t>
      </w:r>
      <w:r>
        <w:rPr>
          <w:spacing w:val="5"/>
        </w:rPr>
        <w:t>年末，我国</w:t>
      </w:r>
      <w:r>
        <w:rPr>
          <w:spacing w:val="-36"/>
        </w:rPr>
        <w:t xml:space="preserve"> </w:t>
      </w:r>
      <w:r>
        <w:rPr>
          <w:spacing w:val="5"/>
        </w:rPr>
        <w:t>80</w:t>
      </w:r>
      <w:r>
        <w:rPr>
          <w:spacing w:val="-39"/>
        </w:rPr>
        <w:t xml:space="preserve"> </w:t>
      </w:r>
      <w:r>
        <w:rPr>
          <w:spacing w:val="5"/>
        </w:rPr>
        <w:t>后、90</w:t>
      </w:r>
      <w:r>
        <w:rPr>
          <w:spacing w:val="-36"/>
        </w:rPr>
        <w:t xml:space="preserve"> </w:t>
      </w:r>
      <w:r>
        <w:rPr>
          <w:spacing w:val="5"/>
        </w:rPr>
        <w:t>后、00</w:t>
      </w:r>
      <w:r>
        <w:rPr>
          <w:spacing w:val="-39"/>
        </w:rPr>
        <w:t xml:space="preserve"> </w:t>
      </w:r>
      <w:r>
        <w:rPr>
          <w:spacing w:val="5"/>
        </w:rPr>
        <w:t>后人数分别为</w:t>
      </w:r>
      <w:r>
        <w:rPr>
          <w:spacing w:val="-34"/>
        </w:rPr>
        <w:t xml:space="preserve"> </w:t>
      </w:r>
      <w:r>
        <w:rPr>
          <w:spacing w:val="5"/>
        </w:rPr>
        <w:t>2.21</w:t>
      </w:r>
      <w:r>
        <w:rPr>
          <w:spacing w:val="-42"/>
        </w:rPr>
        <w:t xml:space="preserve"> </w:t>
      </w:r>
      <w:r>
        <w:rPr>
          <w:spacing w:val="5"/>
        </w:rPr>
        <w:t>亿人，2.08</w:t>
      </w:r>
      <w:r>
        <w:rPr>
          <w:spacing w:val="-39"/>
        </w:rPr>
        <w:t xml:space="preserve"> </w:t>
      </w:r>
      <w:r>
        <w:rPr>
          <w:spacing w:val="5"/>
        </w:rPr>
        <w:t>亿人，1.63</w:t>
      </w:r>
      <w:r>
        <w:rPr>
          <w:spacing w:val="-40"/>
        </w:rPr>
        <w:t xml:space="preserve"> </w:t>
      </w:r>
      <w:r>
        <w:rPr>
          <w:spacing w:val="5"/>
        </w:rPr>
        <w:t>亿人。</w:t>
      </w:r>
    </w:p>
    <w:p>
      <w:pPr>
        <w:ind w:firstLine="855"/>
        <w:spacing w:before="52" w:line="4519" w:lineRule="exact"/>
        <w:rPr/>
      </w:pPr>
      <w:r>
        <w:rPr>
          <w:position w:val="-90"/>
        </w:rPr>
        <w:drawing>
          <wp:inline distT="0" distB="0" distL="0" distR="0">
            <wp:extent cx="5399532" cy="2869691"/>
            <wp:effectExtent l="0" t="0" r="0" b="0"/>
            <wp:docPr id="54" name="IM 54"/>
            <wp:cNvGraphicFramePr/>
            <a:graphic>
              <a:graphicData uri="http://schemas.openxmlformats.org/drawingml/2006/picture">
                <pic:pic>
                  <pic:nvPicPr>
                    <pic:cNvPr id="54" name="IM 54"/>
                    <pic:cNvPicPr/>
                  </pic:nvPicPr>
                  <pic:blipFill>
                    <a:blip r:embed="rId42"/>
                    <a:stretch>
                      <a:fillRect/>
                    </a:stretch>
                  </pic:blipFill>
                  <pic:spPr>
                    <a:xfrm rot="0">
                      <a:off x="0" y="0"/>
                      <a:ext cx="5399532" cy="2869691"/>
                    </a:xfrm>
                    <a:prstGeom prst="rect">
                      <a:avLst/>
                    </a:prstGeom>
                  </pic:spPr>
                </pic:pic>
              </a:graphicData>
            </a:graphic>
          </wp:inline>
        </w:drawing>
      </w:r>
    </w:p>
    <w:p>
      <w:pPr>
        <w:spacing w:line="4519" w:lineRule="exact"/>
        <w:sectPr>
          <w:footerReference w:type="default" r:id="rId41"/>
          <w:pgSz w:w="11906" w:h="16839"/>
          <w:pgMar w:top="523" w:right="763" w:bottom="390" w:left="841" w:header="0" w:footer="228" w:gutter="0"/>
        </w:sectPr>
        <w:rPr/>
      </w:pPr>
    </w:p>
    <w:p>
      <w:pPr>
        <w:pStyle w:val="BodyText"/>
        <w:ind w:left="23"/>
        <w:spacing w:before="41" w:line="228" w:lineRule="auto"/>
        <w:rPr/>
      </w:pPr>
      <w:r>
        <w:rPr>
          <w:spacing w:val="3"/>
        </w:rPr>
        <w:t>111、2019</w:t>
      </w:r>
      <w:r>
        <w:rPr>
          <w:spacing w:val="-34"/>
        </w:rPr>
        <w:t xml:space="preserve"> </w:t>
      </w:r>
      <w:r>
        <w:rPr>
          <w:spacing w:val="3"/>
        </w:rPr>
        <w:t>年末我国</w:t>
      </w:r>
      <w:r>
        <w:rPr>
          <w:spacing w:val="-21"/>
        </w:rPr>
        <w:t xml:space="preserve"> </w:t>
      </w:r>
      <w:r>
        <w:rPr>
          <w:spacing w:val="3"/>
        </w:rPr>
        <w:t>10</w:t>
      </w:r>
      <w:r>
        <w:rPr>
          <w:spacing w:val="-39"/>
        </w:rPr>
        <w:t xml:space="preserve"> </w:t>
      </w:r>
      <w:r>
        <w:rPr>
          <w:spacing w:val="3"/>
        </w:rPr>
        <w:t>后人数为：</w:t>
      </w:r>
    </w:p>
    <w:p>
      <w:pPr>
        <w:pStyle w:val="BodyText"/>
        <w:ind w:left="1"/>
        <w:spacing w:before="82" w:line="229" w:lineRule="auto"/>
        <w:rPr/>
      </w:pPr>
      <w:r>
        <w:rPr>
          <w:b/>
          <w:bCs/>
          <w:spacing w:val="6"/>
        </w:rPr>
        <w:t>A、</w:t>
      </w:r>
      <w:r>
        <w:rPr>
          <w:spacing w:val="6"/>
        </w:rPr>
        <w:t>1.52</w:t>
      </w:r>
      <w:r>
        <w:rPr>
          <w:spacing w:val="-39"/>
        </w:rPr>
        <w:t xml:space="preserve"> </w:t>
      </w:r>
      <w:r>
        <w:rPr>
          <w:spacing w:val="6"/>
        </w:rPr>
        <w:t>亿人    </w:t>
      </w:r>
      <w:r>
        <w:rPr>
          <w:b/>
          <w:bCs/>
          <w:spacing w:val="6"/>
        </w:rPr>
        <w:t>B、</w:t>
      </w:r>
      <w:r>
        <w:rPr>
          <w:spacing w:val="6"/>
        </w:rPr>
        <w:t>1.63</w:t>
      </w:r>
      <w:r>
        <w:rPr>
          <w:spacing w:val="-42"/>
        </w:rPr>
        <w:t xml:space="preserve"> </w:t>
      </w:r>
      <w:r>
        <w:rPr>
          <w:spacing w:val="6"/>
        </w:rPr>
        <w:t>亿</w:t>
      </w:r>
      <w:r>
        <w:rPr>
          <w:spacing w:val="5"/>
        </w:rPr>
        <w:t>人    </w:t>
      </w:r>
      <w:r>
        <w:rPr>
          <w:b/>
          <w:bCs/>
          <w:spacing w:val="5"/>
        </w:rPr>
        <w:t>C、</w:t>
      </w:r>
      <w:r>
        <w:rPr>
          <w:spacing w:val="5"/>
        </w:rPr>
        <w:t>1.88</w:t>
      </w:r>
      <w:r>
        <w:rPr>
          <w:spacing w:val="-40"/>
        </w:rPr>
        <w:t xml:space="preserve"> </w:t>
      </w:r>
      <w:r>
        <w:rPr>
          <w:spacing w:val="5"/>
        </w:rPr>
        <w:t>亿人    </w:t>
      </w:r>
      <w:r>
        <w:rPr>
          <w:b/>
          <w:bCs/>
          <w:spacing w:val="5"/>
        </w:rPr>
        <w:t>D、</w:t>
      </w:r>
      <w:r>
        <w:rPr>
          <w:spacing w:val="5"/>
        </w:rPr>
        <w:t>2.02</w:t>
      </w:r>
      <w:r>
        <w:rPr>
          <w:spacing w:val="-39"/>
        </w:rPr>
        <w:t xml:space="preserve"> </w:t>
      </w:r>
      <w:r>
        <w:rPr>
          <w:spacing w:val="5"/>
        </w:rPr>
        <w:t>亿人</w:t>
      </w:r>
    </w:p>
    <w:p>
      <w:pPr>
        <w:pStyle w:val="BodyText"/>
        <w:ind w:left="23"/>
        <w:spacing w:before="82" w:line="228" w:lineRule="auto"/>
        <w:rPr/>
      </w:pPr>
      <w:r>
        <w:rPr>
          <w:spacing w:val="7"/>
        </w:rPr>
        <w:t>112、2010—2019</w:t>
      </w:r>
      <w:r>
        <w:rPr>
          <w:spacing w:val="-42"/>
        </w:rPr>
        <w:t xml:space="preserve"> </w:t>
      </w:r>
      <w:r>
        <w:rPr>
          <w:spacing w:val="7"/>
        </w:rPr>
        <w:t>年，我国人口出生率的最小值与最大值相差：</w:t>
      </w:r>
    </w:p>
    <w:p>
      <w:pPr>
        <w:pStyle w:val="BodyText"/>
        <w:ind w:left="1"/>
        <w:spacing w:before="81" w:line="228" w:lineRule="auto"/>
        <w:rPr/>
      </w:pPr>
      <w:r>
        <w:rPr>
          <w:b/>
          <w:bCs/>
          <w:spacing w:val="6"/>
        </w:rPr>
        <w:t>A、</w:t>
      </w:r>
      <w:r>
        <w:rPr>
          <w:spacing w:val="6"/>
        </w:rPr>
        <w:t>1.53</w:t>
      </w:r>
      <w:r>
        <w:rPr>
          <w:spacing w:val="-30"/>
        </w:rPr>
        <w:t xml:space="preserve"> </w:t>
      </w:r>
      <w:r>
        <w:rPr>
          <w:spacing w:val="6"/>
        </w:rPr>
        <w:t>个千分点    </w:t>
      </w:r>
      <w:r>
        <w:rPr>
          <w:b/>
          <w:bCs/>
          <w:spacing w:val="6"/>
        </w:rPr>
        <w:t>B、</w:t>
      </w:r>
      <w:r>
        <w:rPr>
          <w:spacing w:val="6"/>
        </w:rPr>
        <w:t>2.47</w:t>
      </w:r>
      <w:r>
        <w:rPr>
          <w:spacing w:val="-43"/>
        </w:rPr>
        <w:t xml:space="preserve"> </w:t>
      </w:r>
      <w:r>
        <w:rPr>
          <w:spacing w:val="6"/>
        </w:rPr>
        <w:t>个千分点    </w:t>
      </w:r>
      <w:r>
        <w:rPr>
          <w:b/>
          <w:bCs/>
          <w:spacing w:val="6"/>
        </w:rPr>
        <w:t>C、</w:t>
      </w:r>
      <w:r>
        <w:rPr>
          <w:spacing w:val="6"/>
        </w:rPr>
        <w:t>2.96</w:t>
      </w:r>
      <w:r>
        <w:rPr>
          <w:spacing w:val="-40"/>
        </w:rPr>
        <w:t xml:space="preserve"> </w:t>
      </w:r>
      <w:r>
        <w:rPr>
          <w:spacing w:val="6"/>
        </w:rPr>
        <w:t>个千分点    </w:t>
      </w:r>
      <w:r>
        <w:rPr>
          <w:b/>
          <w:bCs/>
          <w:spacing w:val="6"/>
        </w:rPr>
        <w:t>D、</w:t>
      </w:r>
      <w:r>
        <w:rPr>
          <w:spacing w:val="6"/>
        </w:rPr>
        <w:t>3.68</w:t>
      </w:r>
      <w:r>
        <w:rPr>
          <w:spacing w:val="-40"/>
        </w:rPr>
        <w:t xml:space="preserve"> </w:t>
      </w:r>
      <w:r>
        <w:rPr>
          <w:spacing w:val="6"/>
        </w:rPr>
        <w:t>个千分点</w:t>
      </w:r>
    </w:p>
    <w:p>
      <w:pPr>
        <w:pStyle w:val="BodyText"/>
        <w:ind w:left="1" w:right="4463" w:firstLine="21"/>
        <w:spacing w:before="83" w:line="267" w:lineRule="auto"/>
        <w:rPr/>
      </w:pPr>
      <w:r>
        <w:rPr>
          <w:spacing w:val="5"/>
        </w:rPr>
        <w:t>113、2011</w:t>
      </w:r>
      <w:r>
        <w:rPr>
          <w:spacing w:val="-39"/>
        </w:rPr>
        <w:t xml:space="preserve"> </w:t>
      </w:r>
      <w:r>
        <w:rPr>
          <w:spacing w:val="5"/>
        </w:rPr>
        <w:t>至</w:t>
      </w:r>
      <w:r>
        <w:rPr>
          <w:spacing w:val="-34"/>
        </w:rPr>
        <w:t xml:space="preserve"> </w:t>
      </w:r>
      <w:r>
        <w:rPr>
          <w:spacing w:val="5"/>
        </w:rPr>
        <w:t>2019</w:t>
      </w:r>
      <w:r>
        <w:rPr>
          <w:spacing w:val="-39"/>
        </w:rPr>
        <w:t xml:space="preserve"> </w:t>
      </w:r>
      <w:r>
        <w:rPr>
          <w:spacing w:val="5"/>
        </w:rPr>
        <w:t>年，我国人口出生率同比增加</w:t>
      </w:r>
      <w:r>
        <w:rPr>
          <w:spacing w:val="4"/>
        </w:rPr>
        <w:t>的年份数有：</w:t>
      </w:r>
      <w:r>
        <w:rPr/>
        <w:t xml:space="preserve"> </w:t>
      </w:r>
      <w:r>
        <w:rPr>
          <w:b/>
          <w:bCs/>
          <w:spacing w:val="3"/>
        </w:rPr>
        <w:t>A、</w:t>
      </w:r>
      <w:r>
        <w:rPr>
          <w:spacing w:val="3"/>
        </w:rPr>
        <w:t>4</w:t>
      </w:r>
      <w:r>
        <w:rPr>
          <w:spacing w:val="-20"/>
        </w:rPr>
        <w:t xml:space="preserve"> </w:t>
      </w:r>
      <w:r>
        <w:rPr>
          <w:spacing w:val="3"/>
        </w:rPr>
        <w:t>个    </w:t>
      </w:r>
      <w:r>
        <w:rPr>
          <w:b/>
          <w:bCs/>
          <w:spacing w:val="3"/>
        </w:rPr>
        <w:t>B、</w:t>
      </w:r>
      <w:r>
        <w:rPr>
          <w:spacing w:val="3"/>
        </w:rPr>
        <w:t>5</w:t>
      </w:r>
      <w:r>
        <w:rPr>
          <w:spacing w:val="-41"/>
        </w:rPr>
        <w:t xml:space="preserve"> </w:t>
      </w:r>
      <w:r>
        <w:rPr>
          <w:spacing w:val="3"/>
        </w:rPr>
        <w:t>个</w:t>
      </w:r>
      <w:r>
        <w:rPr>
          <w:spacing w:val="8"/>
        </w:rPr>
        <w:t xml:space="preserve">    </w:t>
      </w:r>
      <w:r>
        <w:rPr>
          <w:b/>
          <w:bCs/>
          <w:spacing w:val="3"/>
        </w:rPr>
        <w:t>C、</w:t>
      </w:r>
      <w:r>
        <w:rPr>
          <w:spacing w:val="3"/>
        </w:rPr>
        <w:t>6</w:t>
      </w:r>
      <w:r>
        <w:rPr>
          <w:spacing w:val="-41"/>
        </w:rPr>
        <w:t xml:space="preserve"> </w:t>
      </w:r>
      <w:r>
        <w:rPr>
          <w:spacing w:val="3"/>
        </w:rPr>
        <w:t>个</w:t>
      </w:r>
      <w:r>
        <w:rPr>
          <w:spacing w:val="7"/>
        </w:rPr>
        <w:t xml:space="preserve">    </w:t>
      </w:r>
      <w:r>
        <w:rPr>
          <w:b/>
          <w:bCs/>
          <w:spacing w:val="3"/>
        </w:rPr>
        <w:t>D、</w:t>
      </w:r>
      <w:r>
        <w:rPr>
          <w:spacing w:val="3"/>
        </w:rPr>
        <w:t>7</w:t>
      </w:r>
      <w:r>
        <w:rPr>
          <w:spacing w:val="-39"/>
        </w:rPr>
        <w:t xml:space="preserve"> </w:t>
      </w:r>
      <w:r>
        <w:rPr>
          <w:spacing w:val="3"/>
        </w:rPr>
        <w:t>个</w:t>
      </w:r>
    </w:p>
    <w:p>
      <w:pPr>
        <w:pStyle w:val="BodyText"/>
        <w:ind w:left="1" w:right="4674" w:firstLine="21"/>
        <w:spacing w:before="84" w:line="267" w:lineRule="auto"/>
        <w:rPr/>
      </w:pPr>
      <w:r>
        <w:rPr>
          <w:spacing w:val="5"/>
        </w:rPr>
        <w:t>114、2011</w:t>
      </w:r>
      <w:r>
        <w:rPr>
          <w:spacing w:val="-39"/>
        </w:rPr>
        <w:t xml:space="preserve"> </w:t>
      </w:r>
      <w:r>
        <w:rPr>
          <w:spacing w:val="5"/>
        </w:rPr>
        <w:t>至</w:t>
      </w:r>
      <w:r>
        <w:rPr>
          <w:spacing w:val="-34"/>
        </w:rPr>
        <w:t xml:space="preserve"> </w:t>
      </w:r>
      <w:r>
        <w:rPr>
          <w:spacing w:val="5"/>
        </w:rPr>
        <w:t>2019</w:t>
      </w:r>
      <w:r>
        <w:rPr>
          <w:spacing w:val="-40"/>
        </w:rPr>
        <w:t xml:space="preserve"> </w:t>
      </w:r>
      <w:r>
        <w:rPr>
          <w:spacing w:val="5"/>
        </w:rPr>
        <w:t>年，我国出生</w:t>
      </w:r>
      <w:r>
        <w:rPr>
          <w:spacing w:val="4"/>
        </w:rPr>
        <w:t>人口增长率最高的年份是：</w:t>
      </w:r>
      <w:r>
        <w:rPr/>
        <w:t xml:space="preserve"> </w:t>
      </w:r>
      <w:r>
        <w:rPr>
          <w:b/>
          <w:bCs/>
          <w:spacing w:val="5"/>
        </w:rPr>
        <w:t>A、</w:t>
      </w:r>
      <w:r>
        <w:rPr>
          <w:spacing w:val="5"/>
        </w:rPr>
        <w:t>2012</w:t>
      </w:r>
      <w:r>
        <w:rPr>
          <w:spacing w:val="-40"/>
        </w:rPr>
        <w:t xml:space="preserve"> </w:t>
      </w:r>
      <w:r>
        <w:rPr>
          <w:spacing w:val="5"/>
        </w:rPr>
        <w:t>年    </w:t>
      </w:r>
      <w:r>
        <w:rPr>
          <w:b/>
          <w:bCs/>
          <w:spacing w:val="5"/>
        </w:rPr>
        <w:t>B、</w:t>
      </w:r>
      <w:r>
        <w:rPr>
          <w:spacing w:val="5"/>
        </w:rPr>
        <w:t>2014</w:t>
      </w:r>
      <w:r>
        <w:rPr>
          <w:spacing w:val="-39"/>
        </w:rPr>
        <w:t xml:space="preserve"> </w:t>
      </w:r>
      <w:r>
        <w:rPr>
          <w:spacing w:val="5"/>
        </w:rPr>
        <w:t>年    </w:t>
      </w:r>
      <w:r>
        <w:rPr>
          <w:b/>
          <w:bCs/>
          <w:spacing w:val="5"/>
        </w:rPr>
        <w:t>C、</w:t>
      </w:r>
      <w:r>
        <w:rPr>
          <w:spacing w:val="5"/>
        </w:rPr>
        <w:t>2016</w:t>
      </w:r>
      <w:r>
        <w:rPr>
          <w:spacing w:val="-40"/>
        </w:rPr>
        <w:t xml:space="preserve"> </w:t>
      </w:r>
      <w:r>
        <w:rPr>
          <w:spacing w:val="5"/>
        </w:rPr>
        <w:t>年    </w:t>
      </w:r>
      <w:r>
        <w:rPr>
          <w:b/>
          <w:bCs/>
          <w:spacing w:val="5"/>
        </w:rPr>
        <w:t>D、</w:t>
      </w:r>
      <w:r>
        <w:rPr>
          <w:spacing w:val="5"/>
        </w:rPr>
        <w:t>20</w:t>
      </w:r>
      <w:r>
        <w:rPr>
          <w:spacing w:val="4"/>
        </w:rPr>
        <w:t>18</w:t>
      </w:r>
      <w:r>
        <w:rPr>
          <w:spacing w:val="-39"/>
        </w:rPr>
        <w:t xml:space="preserve"> </w:t>
      </w:r>
      <w:r>
        <w:rPr>
          <w:spacing w:val="4"/>
        </w:rPr>
        <w:t>年</w:t>
      </w:r>
    </w:p>
    <w:p>
      <w:pPr>
        <w:pStyle w:val="BodyText"/>
        <w:ind w:left="23"/>
        <w:spacing w:before="83" w:line="228" w:lineRule="auto"/>
        <w:rPr/>
      </w:pPr>
      <w:r>
        <w:rPr>
          <w:spacing w:val="6"/>
        </w:rPr>
        <w:t>115、能够从上述资料中推出的是：</w:t>
      </w:r>
    </w:p>
    <w:p>
      <w:pPr>
        <w:pStyle w:val="BodyText"/>
        <w:ind w:left="1"/>
        <w:spacing w:before="83" w:line="228" w:lineRule="auto"/>
        <w:rPr/>
      </w:pPr>
      <w:r>
        <w:rPr>
          <w:b/>
          <w:bCs/>
          <w:spacing w:val="7"/>
        </w:rPr>
        <w:t>A、</w:t>
      </w:r>
      <w:r>
        <w:rPr>
          <w:spacing w:val="7"/>
        </w:rPr>
        <w:t>2011</w:t>
      </w:r>
      <w:r>
        <w:rPr>
          <w:spacing w:val="-39"/>
        </w:rPr>
        <w:t xml:space="preserve"> </w:t>
      </w:r>
      <w:r>
        <w:rPr>
          <w:spacing w:val="7"/>
        </w:rPr>
        <w:t>至</w:t>
      </w:r>
      <w:r>
        <w:rPr>
          <w:spacing w:val="-37"/>
        </w:rPr>
        <w:t xml:space="preserve"> </w:t>
      </w:r>
      <w:r>
        <w:rPr>
          <w:spacing w:val="7"/>
        </w:rPr>
        <w:t>2019</w:t>
      </w:r>
      <w:r>
        <w:rPr>
          <w:spacing w:val="-37"/>
        </w:rPr>
        <w:t xml:space="preserve"> </w:t>
      </w:r>
      <w:r>
        <w:rPr>
          <w:spacing w:val="7"/>
        </w:rPr>
        <w:t>年，我国出生人口的年均增长率</w:t>
      </w:r>
      <w:r>
        <w:rPr>
          <w:spacing w:val="6"/>
        </w:rPr>
        <w:t>为正</w:t>
      </w:r>
    </w:p>
    <w:p>
      <w:pPr>
        <w:pStyle w:val="BodyText"/>
        <w:ind w:left="3"/>
        <w:spacing w:before="85" w:line="228" w:lineRule="auto"/>
        <w:rPr/>
      </w:pPr>
      <w:r>
        <w:rPr>
          <w:b/>
          <w:bCs/>
          <w:spacing w:val="7"/>
        </w:rPr>
        <w:t>B、</w:t>
      </w:r>
      <w:r>
        <w:rPr>
          <w:spacing w:val="7"/>
        </w:rPr>
        <w:t>2011</w:t>
      </w:r>
      <w:r>
        <w:rPr>
          <w:spacing w:val="-37"/>
        </w:rPr>
        <w:t xml:space="preserve"> </w:t>
      </w:r>
      <w:r>
        <w:rPr>
          <w:spacing w:val="7"/>
        </w:rPr>
        <w:t>至</w:t>
      </w:r>
      <w:r>
        <w:rPr>
          <w:spacing w:val="-36"/>
        </w:rPr>
        <w:t xml:space="preserve"> </w:t>
      </w:r>
      <w:r>
        <w:rPr>
          <w:spacing w:val="7"/>
        </w:rPr>
        <w:t>2019</w:t>
      </w:r>
      <w:r>
        <w:rPr>
          <w:spacing w:val="-37"/>
        </w:rPr>
        <w:t xml:space="preserve"> </w:t>
      </w:r>
      <w:r>
        <w:rPr>
          <w:spacing w:val="7"/>
        </w:rPr>
        <w:t>年，我国出生人口和出生率变化方向一致</w:t>
      </w:r>
    </w:p>
    <w:p>
      <w:pPr>
        <w:pStyle w:val="BodyText"/>
        <w:ind w:left="6"/>
        <w:spacing w:before="84" w:line="228" w:lineRule="auto"/>
        <w:rPr/>
      </w:pPr>
      <w:r>
        <w:rPr>
          <w:b/>
          <w:bCs/>
          <w:spacing w:val="6"/>
        </w:rPr>
        <w:t>C、</w:t>
      </w:r>
      <w:r>
        <w:rPr>
          <w:spacing w:val="6"/>
        </w:rPr>
        <w:t>2019</w:t>
      </w:r>
      <w:r>
        <w:rPr>
          <w:spacing w:val="-35"/>
        </w:rPr>
        <w:t xml:space="preserve"> </w:t>
      </w:r>
      <w:r>
        <w:rPr>
          <w:spacing w:val="6"/>
        </w:rPr>
        <w:t>年末我国</w:t>
      </w:r>
      <w:r>
        <w:rPr>
          <w:spacing w:val="-22"/>
        </w:rPr>
        <w:t xml:space="preserve"> </w:t>
      </w:r>
      <w:r>
        <w:rPr>
          <w:spacing w:val="6"/>
        </w:rPr>
        <w:t>1980</w:t>
      </w:r>
      <w:r>
        <w:rPr>
          <w:spacing w:val="-39"/>
        </w:rPr>
        <w:t xml:space="preserve"> </w:t>
      </w:r>
      <w:r>
        <w:rPr>
          <w:spacing w:val="6"/>
        </w:rPr>
        <w:t>年以后出生人口占总人口的比重超过</w:t>
      </w:r>
      <w:r>
        <w:rPr>
          <w:spacing w:val="-33"/>
        </w:rPr>
        <w:t xml:space="preserve"> </w:t>
      </w:r>
      <w:r>
        <w:rPr>
          <w:spacing w:val="6"/>
        </w:rPr>
        <w:t>55%</w:t>
      </w:r>
    </w:p>
    <w:p>
      <w:pPr>
        <w:pStyle w:val="BodyText"/>
        <w:ind w:left="44" w:right="3988" w:hanging="40"/>
        <w:spacing w:before="81" w:line="291" w:lineRule="auto"/>
        <w:rPr/>
      </w:pPr>
      <w:r>
        <w:rPr>
          <w:b/>
          <w:bCs/>
          <w:spacing w:val="7"/>
        </w:rPr>
        <w:t>D、</w:t>
      </w:r>
      <w:r>
        <w:rPr>
          <w:spacing w:val="7"/>
        </w:rPr>
        <w:t>2011</w:t>
      </w:r>
      <w:r>
        <w:rPr>
          <w:spacing w:val="-25"/>
        </w:rPr>
        <w:t xml:space="preserve"> </w:t>
      </w:r>
      <w:r>
        <w:rPr>
          <w:spacing w:val="7"/>
        </w:rPr>
        <w:t>至</w:t>
      </w:r>
      <w:r>
        <w:rPr>
          <w:spacing w:val="-37"/>
        </w:rPr>
        <w:t xml:space="preserve"> </w:t>
      </w:r>
      <w:r>
        <w:rPr>
          <w:spacing w:val="7"/>
        </w:rPr>
        <w:t>2019</w:t>
      </w:r>
      <w:r>
        <w:rPr>
          <w:spacing w:val="-37"/>
        </w:rPr>
        <w:t xml:space="preserve"> </w:t>
      </w:r>
      <w:r>
        <w:rPr>
          <w:spacing w:val="7"/>
        </w:rPr>
        <w:t>年，我国出生人口有四年连续上升和三年连续下降</w:t>
      </w:r>
      <w:r>
        <w:rPr/>
        <w:t xml:space="preserve"> </w:t>
      </w:r>
      <w:r>
        <w:rPr>
          <w:spacing w:val="-5"/>
        </w:rPr>
        <w:t>(材料</w:t>
      </w:r>
      <w:r>
        <w:rPr>
          <w:spacing w:val="-35"/>
        </w:rPr>
        <w:t xml:space="preserve"> </w:t>
      </w:r>
      <w:r>
        <w:rPr>
          <w:spacing w:val="-5"/>
        </w:rPr>
        <w:t>2)</w:t>
      </w:r>
    </w:p>
    <w:p>
      <w:pPr>
        <w:pStyle w:val="BodyText"/>
        <w:ind w:left="8" w:firstLine="439"/>
        <w:spacing w:before="33" w:line="260" w:lineRule="auto"/>
        <w:rPr/>
      </w:pPr>
      <w:r>
        <w:rPr>
          <w:spacing w:val="7"/>
        </w:rPr>
        <w:t>国家统计局采用定基指数方法，</w:t>
      </w:r>
      <w:r>
        <w:rPr>
          <w:spacing w:val="-59"/>
        </w:rPr>
        <w:t xml:space="preserve"> </w:t>
      </w:r>
      <w:r>
        <w:rPr>
          <w:spacing w:val="7"/>
        </w:rPr>
        <w:t>以</w:t>
      </w:r>
      <w:r>
        <w:rPr>
          <w:spacing w:val="-37"/>
        </w:rPr>
        <w:t xml:space="preserve"> </w:t>
      </w:r>
      <w:r>
        <w:rPr>
          <w:spacing w:val="7"/>
        </w:rPr>
        <w:t>2014</w:t>
      </w:r>
      <w:r>
        <w:rPr>
          <w:spacing w:val="-37"/>
        </w:rPr>
        <w:t xml:space="preserve"> </w:t>
      </w:r>
      <w:r>
        <w:rPr>
          <w:spacing w:val="7"/>
        </w:rPr>
        <w:t>年为</w:t>
      </w:r>
      <w:r>
        <w:rPr>
          <w:spacing w:val="-24"/>
        </w:rPr>
        <w:t xml:space="preserve"> </w:t>
      </w:r>
      <w:r>
        <w:rPr>
          <w:spacing w:val="7"/>
        </w:rPr>
        <w:t>100，根据第四次全国经济普查数据修订结果以</w:t>
      </w:r>
      <w:r>
        <w:rPr>
          <w:spacing w:val="6"/>
        </w:rPr>
        <w:t>及部分指标最</w:t>
      </w:r>
      <w:r>
        <w:rPr/>
        <w:t xml:space="preserve"> </w:t>
      </w:r>
      <w:r>
        <w:rPr>
          <w:spacing w:val="8"/>
        </w:rPr>
        <w:t>新数据，将</w:t>
      </w:r>
      <w:r>
        <w:rPr>
          <w:spacing w:val="-35"/>
        </w:rPr>
        <w:t xml:space="preserve"> </w:t>
      </w:r>
      <w:r>
        <w:rPr>
          <w:spacing w:val="8"/>
        </w:rPr>
        <w:t>5</w:t>
      </w:r>
      <w:r>
        <w:rPr>
          <w:spacing w:val="-38"/>
        </w:rPr>
        <w:t xml:space="preserve"> </w:t>
      </w:r>
      <w:r>
        <w:rPr>
          <w:spacing w:val="8"/>
        </w:rPr>
        <w:t>个分类指标的权重均设定为</w:t>
      </w:r>
      <w:r>
        <w:rPr>
          <w:spacing w:val="-38"/>
        </w:rPr>
        <w:t xml:space="preserve"> </w:t>
      </w:r>
      <w:r>
        <w:rPr>
          <w:spacing w:val="8"/>
        </w:rPr>
        <w:t>0.2，对</w:t>
      </w:r>
      <w:r>
        <w:rPr>
          <w:spacing w:val="-32"/>
        </w:rPr>
        <w:t xml:space="preserve"> </w:t>
      </w:r>
      <w:r>
        <w:rPr>
          <w:spacing w:val="8"/>
        </w:rPr>
        <w:t>2015—201</w:t>
      </w:r>
      <w:r>
        <w:rPr>
          <w:spacing w:val="7"/>
        </w:rPr>
        <w:t>9</w:t>
      </w:r>
      <w:r>
        <w:rPr>
          <w:spacing w:val="-39"/>
        </w:rPr>
        <w:t xml:space="preserve"> </w:t>
      </w:r>
      <w:r>
        <w:rPr>
          <w:spacing w:val="7"/>
        </w:rPr>
        <w:t>年我国经济发展新动能总指数进行测算，结果见</w:t>
      </w:r>
    </w:p>
    <w:p>
      <w:pPr>
        <w:pStyle w:val="BodyText"/>
        <w:ind w:left="14"/>
        <w:spacing w:before="34" w:line="229" w:lineRule="auto"/>
        <w:rPr/>
      </w:pPr>
      <w:r>
        <w:rPr>
          <w:spacing w:val="1"/>
        </w:rPr>
        <w:t>下表。</w:t>
      </w:r>
    </w:p>
    <w:p>
      <w:pPr>
        <w:ind w:firstLine="856"/>
        <w:spacing w:before="53" w:line="2926" w:lineRule="exact"/>
        <w:rPr/>
      </w:pPr>
      <w:r>
        <w:rPr>
          <w:position w:val="-58"/>
        </w:rPr>
        <w:drawing>
          <wp:inline distT="0" distB="0" distL="0" distR="0">
            <wp:extent cx="5399532" cy="1857755"/>
            <wp:effectExtent l="0" t="0" r="0" b="0"/>
            <wp:docPr id="56" name="IM 56"/>
            <wp:cNvGraphicFramePr/>
            <a:graphic>
              <a:graphicData uri="http://schemas.openxmlformats.org/drawingml/2006/picture">
                <pic:pic>
                  <pic:nvPicPr>
                    <pic:cNvPr id="56" name="IM 56"/>
                    <pic:cNvPicPr/>
                  </pic:nvPicPr>
                  <pic:blipFill>
                    <a:blip r:embed="rId44"/>
                    <a:stretch>
                      <a:fillRect/>
                    </a:stretch>
                  </pic:blipFill>
                  <pic:spPr>
                    <a:xfrm rot="0">
                      <a:off x="0" y="0"/>
                      <a:ext cx="5399532" cy="1857755"/>
                    </a:xfrm>
                    <a:prstGeom prst="rect">
                      <a:avLst/>
                    </a:prstGeom>
                  </pic:spPr>
                </pic:pic>
              </a:graphicData>
            </a:graphic>
          </wp:inline>
        </w:drawing>
      </w:r>
    </w:p>
    <w:p>
      <w:pPr>
        <w:pStyle w:val="BodyText"/>
        <w:ind w:left="8"/>
        <w:spacing w:before="104" w:line="228" w:lineRule="auto"/>
        <w:rPr/>
      </w:pPr>
      <w:r>
        <w:rPr>
          <w:spacing w:val="9"/>
        </w:rPr>
        <w:t>注：分类指数对总指数增长的贡献率计算公式为</w:t>
      </w:r>
    </w:p>
    <w:p>
      <w:pPr>
        <w:spacing w:before="52" w:line="571" w:lineRule="exact"/>
        <w:rPr/>
      </w:pPr>
      <w:r>
        <w:rPr>
          <w:position w:val="-11"/>
        </w:rPr>
        <w:drawing>
          <wp:inline distT="0" distB="0" distL="0" distR="0">
            <wp:extent cx="4038600" cy="362711"/>
            <wp:effectExtent l="0" t="0" r="0" b="0"/>
            <wp:docPr id="58" name="IM 58"/>
            <wp:cNvGraphicFramePr/>
            <a:graphic>
              <a:graphicData uri="http://schemas.openxmlformats.org/drawingml/2006/picture">
                <pic:pic>
                  <pic:nvPicPr>
                    <pic:cNvPr id="58" name="IM 58"/>
                    <pic:cNvPicPr/>
                  </pic:nvPicPr>
                  <pic:blipFill>
                    <a:blip r:embed="rId45"/>
                    <a:stretch>
                      <a:fillRect/>
                    </a:stretch>
                  </pic:blipFill>
                  <pic:spPr>
                    <a:xfrm rot="0">
                      <a:off x="0" y="0"/>
                      <a:ext cx="4038600" cy="362711"/>
                    </a:xfrm>
                    <a:prstGeom prst="rect">
                      <a:avLst/>
                    </a:prstGeom>
                  </pic:spPr>
                </pic:pic>
              </a:graphicData>
            </a:graphic>
          </wp:inline>
        </w:drawing>
      </w:r>
    </w:p>
    <w:p>
      <w:pPr>
        <w:pStyle w:val="BodyText"/>
        <w:ind w:left="1" w:right="4778" w:firstLine="21"/>
        <w:spacing w:before="87" w:line="275" w:lineRule="auto"/>
        <w:rPr/>
      </w:pPr>
      <w:r>
        <w:rPr>
          <w:spacing w:val="6"/>
        </w:rPr>
        <w:t>116、2019</w:t>
      </w:r>
      <w:r>
        <w:rPr>
          <w:spacing w:val="-40"/>
        </w:rPr>
        <w:t xml:space="preserve"> </w:t>
      </w:r>
      <w:r>
        <w:rPr>
          <w:spacing w:val="6"/>
        </w:rPr>
        <w:t>年我国网络经济指数对总指数增</w:t>
      </w:r>
      <w:r>
        <w:rPr>
          <w:spacing w:val="5"/>
        </w:rPr>
        <w:t>长的贡献率为：</w:t>
      </w:r>
      <w:r>
        <w:rPr/>
        <w:t xml:space="preserve"> </w:t>
      </w:r>
      <w:r>
        <w:rPr>
          <w:b/>
          <w:bCs/>
          <w:spacing w:val="5"/>
        </w:rPr>
        <w:t>A、</w:t>
      </w:r>
      <w:r>
        <w:rPr>
          <w:spacing w:val="5"/>
        </w:rPr>
        <w:t>68.6%    </w:t>
      </w:r>
      <w:r>
        <w:rPr>
          <w:b/>
          <w:bCs/>
          <w:spacing w:val="5"/>
        </w:rPr>
        <w:t>B、</w:t>
      </w:r>
      <w:r>
        <w:rPr>
          <w:spacing w:val="5"/>
        </w:rPr>
        <w:t>72.6%    </w:t>
      </w:r>
      <w:r>
        <w:rPr>
          <w:b/>
          <w:bCs/>
          <w:spacing w:val="5"/>
        </w:rPr>
        <w:t>C、</w:t>
      </w:r>
      <w:r>
        <w:rPr>
          <w:spacing w:val="5"/>
        </w:rPr>
        <w:t>75.2%    </w:t>
      </w:r>
      <w:r>
        <w:rPr>
          <w:b/>
          <w:bCs/>
          <w:spacing w:val="5"/>
        </w:rPr>
        <w:t>D、</w:t>
      </w:r>
      <w:r>
        <w:rPr>
          <w:spacing w:val="5"/>
        </w:rPr>
        <w:t>80.5%</w:t>
      </w:r>
    </w:p>
    <w:p>
      <w:pPr>
        <w:pStyle w:val="BodyText"/>
        <w:ind w:left="1" w:right="3100" w:firstLine="21"/>
        <w:spacing w:before="66" w:line="266" w:lineRule="auto"/>
        <w:rPr/>
      </w:pPr>
      <w:r>
        <w:rPr>
          <w:spacing w:val="6"/>
        </w:rPr>
        <w:t>117、2015—2019</w:t>
      </w:r>
      <w:r>
        <w:rPr>
          <w:spacing w:val="-29"/>
        </w:rPr>
        <w:t xml:space="preserve"> </w:t>
      </w:r>
      <w:r>
        <w:rPr>
          <w:spacing w:val="6"/>
        </w:rPr>
        <w:t>年我国经济发展新动能总指数值比上年增加最多的年份是：</w:t>
      </w:r>
      <w:r>
        <w:rPr/>
        <w:t xml:space="preserve"> </w:t>
      </w:r>
      <w:r>
        <w:rPr>
          <w:b/>
          <w:bCs/>
          <w:spacing w:val="5"/>
        </w:rPr>
        <w:t>A、</w:t>
      </w:r>
      <w:r>
        <w:rPr>
          <w:spacing w:val="5"/>
        </w:rPr>
        <w:t>2016</w:t>
      </w:r>
      <w:r>
        <w:rPr>
          <w:spacing w:val="-40"/>
        </w:rPr>
        <w:t xml:space="preserve"> </w:t>
      </w:r>
      <w:r>
        <w:rPr>
          <w:spacing w:val="5"/>
        </w:rPr>
        <w:t>年    </w:t>
      </w:r>
      <w:r>
        <w:rPr>
          <w:b/>
          <w:bCs/>
          <w:spacing w:val="5"/>
        </w:rPr>
        <w:t>B、</w:t>
      </w:r>
      <w:r>
        <w:rPr>
          <w:spacing w:val="5"/>
        </w:rPr>
        <w:t>2017</w:t>
      </w:r>
      <w:r>
        <w:rPr>
          <w:spacing w:val="-39"/>
        </w:rPr>
        <w:t xml:space="preserve"> </w:t>
      </w:r>
      <w:r>
        <w:rPr>
          <w:spacing w:val="5"/>
        </w:rPr>
        <w:t>年    </w:t>
      </w:r>
      <w:r>
        <w:rPr>
          <w:b/>
          <w:bCs/>
          <w:spacing w:val="5"/>
        </w:rPr>
        <w:t>C、</w:t>
      </w:r>
      <w:r>
        <w:rPr>
          <w:spacing w:val="5"/>
        </w:rPr>
        <w:t>2018</w:t>
      </w:r>
      <w:r>
        <w:rPr>
          <w:spacing w:val="-40"/>
        </w:rPr>
        <w:t xml:space="preserve"> </w:t>
      </w:r>
      <w:r>
        <w:rPr>
          <w:spacing w:val="5"/>
        </w:rPr>
        <w:t>年    </w:t>
      </w:r>
      <w:r>
        <w:rPr>
          <w:b/>
          <w:bCs/>
          <w:spacing w:val="5"/>
        </w:rPr>
        <w:t>D、</w:t>
      </w:r>
      <w:r>
        <w:rPr>
          <w:spacing w:val="5"/>
        </w:rPr>
        <w:t>20</w:t>
      </w:r>
      <w:r>
        <w:rPr>
          <w:spacing w:val="4"/>
        </w:rPr>
        <w:t>19</w:t>
      </w:r>
      <w:r>
        <w:rPr>
          <w:spacing w:val="-39"/>
        </w:rPr>
        <w:t xml:space="preserve"> </w:t>
      </w:r>
      <w:r>
        <w:rPr>
          <w:spacing w:val="4"/>
        </w:rPr>
        <w:t>年</w:t>
      </w:r>
    </w:p>
    <w:p>
      <w:pPr>
        <w:pStyle w:val="BodyText"/>
        <w:ind w:left="1" w:right="3203" w:firstLine="21"/>
        <w:spacing w:before="84" w:line="266" w:lineRule="auto"/>
        <w:rPr/>
      </w:pPr>
      <w:r>
        <w:rPr>
          <w:spacing w:val="5"/>
        </w:rPr>
        <w:t>118、在</w:t>
      </w:r>
      <w:r>
        <w:rPr>
          <w:spacing w:val="-35"/>
        </w:rPr>
        <w:t xml:space="preserve"> </w:t>
      </w:r>
      <w:r>
        <w:rPr>
          <w:spacing w:val="5"/>
        </w:rPr>
        <w:t>5</w:t>
      </w:r>
      <w:r>
        <w:rPr>
          <w:spacing w:val="-38"/>
        </w:rPr>
        <w:t xml:space="preserve"> </w:t>
      </w:r>
      <w:r>
        <w:rPr>
          <w:spacing w:val="5"/>
        </w:rPr>
        <w:t>个分类指数中，2019</w:t>
      </w:r>
      <w:r>
        <w:rPr>
          <w:spacing w:val="-42"/>
        </w:rPr>
        <w:t xml:space="preserve"> </w:t>
      </w:r>
      <w:r>
        <w:rPr>
          <w:spacing w:val="5"/>
        </w:rPr>
        <w:t>年对总指数增长的贡献率大于</w:t>
      </w:r>
      <w:r>
        <w:rPr>
          <w:spacing w:val="-34"/>
        </w:rPr>
        <w:t xml:space="preserve"> </w:t>
      </w:r>
      <w:r>
        <w:rPr>
          <w:spacing w:val="5"/>
        </w:rPr>
        <w:t>2018</w:t>
      </w:r>
      <w:r>
        <w:rPr>
          <w:spacing w:val="-39"/>
        </w:rPr>
        <w:t xml:space="preserve"> </w:t>
      </w:r>
      <w:r>
        <w:rPr>
          <w:spacing w:val="5"/>
        </w:rPr>
        <w:t>年的有：</w:t>
      </w:r>
      <w:r>
        <w:rPr/>
        <w:t xml:space="preserve"> </w:t>
      </w:r>
      <w:r>
        <w:rPr>
          <w:b/>
          <w:bCs/>
          <w:spacing w:val="3"/>
        </w:rPr>
        <w:t>A、</w:t>
      </w:r>
      <w:r>
        <w:rPr>
          <w:spacing w:val="3"/>
        </w:rPr>
        <w:t>1</w:t>
      </w:r>
      <w:r>
        <w:rPr>
          <w:spacing w:val="-20"/>
        </w:rPr>
        <w:t xml:space="preserve"> </w:t>
      </w:r>
      <w:r>
        <w:rPr>
          <w:spacing w:val="3"/>
        </w:rPr>
        <w:t>个    </w:t>
      </w:r>
      <w:r>
        <w:rPr>
          <w:b/>
          <w:bCs/>
          <w:spacing w:val="3"/>
        </w:rPr>
        <w:t>B、</w:t>
      </w:r>
      <w:r>
        <w:rPr>
          <w:spacing w:val="3"/>
        </w:rPr>
        <w:t>2</w:t>
      </w:r>
      <w:r>
        <w:rPr>
          <w:spacing w:val="-41"/>
        </w:rPr>
        <w:t xml:space="preserve"> </w:t>
      </w:r>
      <w:r>
        <w:rPr>
          <w:spacing w:val="3"/>
        </w:rPr>
        <w:t>个</w:t>
      </w:r>
      <w:r>
        <w:rPr>
          <w:spacing w:val="8"/>
        </w:rPr>
        <w:t xml:space="preserve">    </w:t>
      </w:r>
      <w:r>
        <w:rPr>
          <w:b/>
          <w:bCs/>
          <w:spacing w:val="3"/>
        </w:rPr>
        <w:t>C、</w:t>
      </w:r>
      <w:r>
        <w:rPr>
          <w:spacing w:val="3"/>
        </w:rPr>
        <w:t>3</w:t>
      </w:r>
      <w:r>
        <w:rPr>
          <w:spacing w:val="-41"/>
        </w:rPr>
        <w:t xml:space="preserve"> </w:t>
      </w:r>
      <w:r>
        <w:rPr>
          <w:spacing w:val="3"/>
        </w:rPr>
        <w:t>个</w:t>
      </w:r>
      <w:r>
        <w:rPr>
          <w:spacing w:val="7"/>
        </w:rPr>
        <w:t xml:space="preserve">    </w:t>
      </w:r>
      <w:r>
        <w:rPr>
          <w:b/>
          <w:bCs/>
          <w:spacing w:val="3"/>
        </w:rPr>
        <w:t>D、</w:t>
      </w:r>
      <w:r>
        <w:rPr>
          <w:spacing w:val="3"/>
        </w:rPr>
        <w:t>4</w:t>
      </w:r>
      <w:r>
        <w:rPr>
          <w:spacing w:val="-39"/>
        </w:rPr>
        <w:t xml:space="preserve"> </w:t>
      </w:r>
      <w:r>
        <w:rPr>
          <w:spacing w:val="3"/>
        </w:rPr>
        <w:t>个</w:t>
      </w:r>
    </w:p>
    <w:p>
      <w:pPr>
        <w:pStyle w:val="BodyText"/>
        <w:ind w:left="23"/>
        <w:spacing w:before="84" w:line="228" w:lineRule="auto"/>
        <w:rPr/>
      </w:pPr>
      <w:r>
        <w:rPr>
          <w:spacing w:val="7"/>
        </w:rPr>
        <w:t>119、2016—2018</w:t>
      </w:r>
      <w:r>
        <w:rPr>
          <w:spacing w:val="-36"/>
        </w:rPr>
        <w:t xml:space="preserve"> </w:t>
      </w:r>
      <w:r>
        <w:rPr>
          <w:spacing w:val="7"/>
        </w:rPr>
        <w:t>年指数值累计增量最多和最少的分类指数分别是：</w:t>
      </w:r>
    </w:p>
    <w:p>
      <w:pPr>
        <w:pStyle w:val="BodyText"/>
        <w:ind w:left="1"/>
        <w:spacing w:before="85" w:line="228" w:lineRule="auto"/>
        <w:rPr/>
      </w:pPr>
      <w:r>
        <w:rPr>
          <w:b/>
          <w:bCs/>
          <w:spacing w:val="9"/>
        </w:rPr>
        <w:t>A、</w:t>
      </w:r>
      <w:r>
        <w:rPr>
          <w:spacing w:val="9"/>
        </w:rPr>
        <w:t>网络经济指数、知识能力指数    </w:t>
      </w:r>
      <w:r>
        <w:rPr>
          <w:b/>
          <w:bCs/>
          <w:spacing w:val="9"/>
        </w:rPr>
        <w:t>B、</w:t>
      </w:r>
      <w:r>
        <w:rPr>
          <w:spacing w:val="9"/>
        </w:rPr>
        <w:t>经济活力指数、</w:t>
      </w:r>
      <w:r>
        <w:rPr>
          <w:spacing w:val="8"/>
        </w:rPr>
        <w:t>转型升级指数</w:t>
      </w:r>
    </w:p>
    <w:p>
      <w:pPr>
        <w:pStyle w:val="BodyText"/>
        <w:ind w:left="6"/>
        <w:spacing w:before="84" w:line="228" w:lineRule="auto"/>
        <w:rPr/>
      </w:pPr>
      <w:r>
        <w:rPr>
          <w:b/>
          <w:bCs/>
          <w:spacing w:val="9"/>
        </w:rPr>
        <w:t>C、</w:t>
      </w:r>
      <w:r>
        <w:rPr>
          <w:spacing w:val="9"/>
        </w:rPr>
        <w:t>网络经济指数、转型升级指数    </w:t>
      </w:r>
      <w:r>
        <w:rPr>
          <w:b/>
          <w:bCs/>
          <w:spacing w:val="9"/>
        </w:rPr>
        <w:t>D、</w:t>
      </w:r>
      <w:r>
        <w:rPr>
          <w:spacing w:val="9"/>
        </w:rPr>
        <w:t>经济</w:t>
      </w:r>
      <w:r>
        <w:rPr>
          <w:spacing w:val="8"/>
        </w:rPr>
        <w:t>活力指数、知识能力指数</w:t>
      </w:r>
    </w:p>
    <w:p>
      <w:pPr>
        <w:pStyle w:val="BodyText"/>
        <w:ind w:left="23"/>
        <w:spacing w:before="85" w:line="228" w:lineRule="auto"/>
        <w:rPr/>
      </w:pPr>
      <w:r>
        <w:rPr>
          <w:spacing w:val="6"/>
        </w:rPr>
        <w:t>120、能够从上述资料中推出的是：</w:t>
      </w:r>
    </w:p>
    <w:p>
      <w:pPr>
        <w:pStyle w:val="BodyText"/>
        <w:ind w:left="1"/>
        <w:spacing w:before="81" w:line="228" w:lineRule="auto"/>
        <w:rPr/>
      </w:pPr>
      <w:r>
        <w:rPr>
          <w:b/>
          <w:bCs/>
          <w:spacing w:val="7"/>
        </w:rPr>
        <w:t>A、</w:t>
      </w:r>
      <w:r>
        <w:rPr>
          <w:spacing w:val="7"/>
        </w:rPr>
        <w:t>2015—2019</w:t>
      </w:r>
      <w:r>
        <w:rPr>
          <w:spacing w:val="-37"/>
        </w:rPr>
        <w:t xml:space="preserve"> </w:t>
      </w:r>
      <w:r>
        <w:rPr>
          <w:spacing w:val="7"/>
        </w:rPr>
        <w:t>年我国创新驱动指数平均增量为</w:t>
      </w:r>
      <w:r>
        <w:rPr>
          <w:spacing w:val="-40"/>
        </w:rPr>
        <w:t xml:space="preserve"> </w:t>
      </w:r>
      <w:r>
        <w:rPr>
          <w:spacing w:val="7"/>
        </w:rPr>
        <w:t>4</w:t>
      </w:r>
      <w:r>
        <w:rPr>
          <w:spacing w:val="6"/>
        </w:rPr>
        <w:t>0.3</w:t>
      </w:r>
    </w:p>
    <w:p>
      <w:pPr>
        <w:pStyle w:val="BodyText"/>
        <w:ind w:left="6" w:right="4145" w:hanging="3"/>
        <w:spacing w:before="84" w:line="291" w:lineRule="auto"/>
        <w:rPr/>
      </w:pPr>
      <w:r>
        <w:rPr>
          <w:b/>
          <w:bCs/>
          <w:spacing w:val="7"/>
        </w:rPr>
        <w:t>B、</w:t>
      </w:r>
      <w:r>
        <w:rPr>
          <w:spacing w:val="7"/>
        </w:rPr>
        <w:t>2016</w:t>
      </w:r>
      <w:r>
        <w:rPr>
          <w:spacing w:val="-26"/>
        </w:rPr>
        <w:t xml:space="preserve"> </w:t>
      </w:r>
      <w:r>
        <w:rPr>
          <w:spacing w:val="7"/>
        </w:rPr>
        <w:t>年我国知识能力指数对总指数增长的贡献率大于</w:t>
      </w:r>
      <w:r>
        <w:rPr>
          <w:spacing w:val="-37"/>
        </w:rPr>
        <w:t xml:space="preserve"> </w:t>
      </w:r>
      <w:r>
        <w:rPr>
          <w:spacing w:val="7"/>
        </w:rPr>
        <w:t>2015</w:t>
      </w:r>
      <w:r>
        <w:rPr>
          <w:spacing w:val="-37"/>
        </w:rPr>
        <w:t xml:space="preserve"> </w:t>
      </w:r>
      <w:r>
        <w:rPr>
          <w:spacing w:val="7"/>
        </w:rPr>
        <w:t>年</w:t>
      </w:r>
      <w:r>
        <w:rPr/>
        <w:t xml:space="preserve"> </w:t>
      </w:r>
      <w:r>
        <w:rPr>
          <w:b/>
          <w:bCs/>
          <w:spacing w:val="7"/>
        </w:rPr>
        <w:t>C、</w:t>
      </w:r>
      <w:r>
        <w:rPr>
          <w:spacing w:val="7"/>
        </w:rPr>
        <w:t>2015—2019</w:t>
      </w:r>
      <w:r>
        <w:rPr>
          <w:spacing w:val="-36"/>
        </w:rPr>
        <w:t xml:space="preserve"> </w:t>
      </w:r>
      <w:r>
        <w:rPr>
          <w:spacing w:val="7"/>
        </w:rPr>
        <w:t>年我国经济发展新动能总指数年均增速超过</w:t>
      </w:r>
      <w:r>
        <w:rPr>
          <w:spacing w:val="-37"/>
        </w:rPr>
        <w:t xml:space="preserve"> </w:t>
      </w:r>
      <w:r>
        <w:rPr>
          <w:spacing w:val="7"/>
        </w:rPr>
        <w:t>25.0%</w:t>
      </w:r>
    </w:p>
    <w:p>
      <w:pPr>
        <w:pStyle w:val="BodyText"/>
        <w:ind w:left="44" w:right="3043" w:hanging="40"/>
        <w:spacing w:before="33" w:line="288" w:lineRule="auto"/>
        <w:rPr/>
      </w:pPr>
      <w:r>
        <w:rPr>
          <w:b/>
          <w:bCs/>
          <w:spacing w:val="8"/>
        </w:rPr>
        <w:t>D、</w:t>
      </w:r>
      <w:r>
        <w:rPr>
          <w:spacing w:val="8"/>
        </w:rPr>
        <w:t>2015—2019</w:t>
      </w:r>
      <w:r>
        <w:rPr>
          <w:spacing w:val="-37"/>
        </w:rPr>
        <w:t xml:space="preserve"> </w:t>
      </w:r>
      <w:r>
        <w:rPr>
          <w:spacing w:val="8"/>
        </w:rPr>
        <w:t>年我国转型省级指数每</w:t>
      </w:r>
      <w:r>
        <w:rPr>
          <w:spacing w:val="7"/>
        </w:rPr>
        <w:t>年的增速在</w:t>
      </w:r>
      <w:r>
        <w:rPr>
          <w:spacing w:val="-35"/>
        </w:rPr>
        <w:t xml:space="preserve"> </w:t>
      </w:r>
      <w:r>
        <w:rPr>
          <w:spacing w:val="7"/>
        </w:rPr>
        <w:t>5</w:t>
      </w:r>
      <w:r>
        <w:rPr>
          <w:spacing w:val="-38"/>
        </w:rPr>
        <w:t xml:space="preserve"> </w:t>
      </w:r>
      <w:r>
        <w:rPr>
          <w:spacing w:val="7"/>
        </w:rPr>
        <w:t>个分类指数中都是最慢的</w:t>
      </w:r>
      <w:r>
        <w:rPr/>
        <w:t xml:space="preserve"> </w:t>
      </w:r>
      <w:r>
        <w:rPr>
          <w:spacing w:val="-6"/>
        </w:rPr>
        <w:t>(材料</w:t>
      </w:r>
      <w:r>
        <w:rPr>
          <w:spacing w:val="-30"/>
        </w:rPr>
        <w:t xml:space="preserve"> </w:t>
      </w:r>
      <w:r>
        <w:rPr>
          <w:spacing w:val="-6"/>
        </w:rPr>
        <w:t>3)</w:t>
      </w:r>
    </w:p>
    <w:p>
      <w:pPr>
        <w:spacing w:line="288" w:lineRule="auto"/>
        <w:sectPr>
          <w:footerReference w:type="default" r:id="rId43"/>
          <w:pgSz w:w="11906" w:h="16839"/>
          <w:pgMar w:top="523" w:right="935" w:bottom="390" w:left="840" w:header="0" w:footer="228" w:gutter="0"/>
        </w:sectPr>
        <w:rPr/>
      </w:pPr>
    </w:p>
    <w:p>
      <w:pPr>
        <w:ind w:firstLine="855"/>
        <w:spacing w:line="11282" w:lineRule="exact"/>
        <w:rPr/>
      </w:pPr>
      <w:r>
        <w:rPr>
          <w:position w:val="-225"/>
        </w:rPr>
        <w:drawing>
          <wp:inline distT="0" distB="0" distL="0" distR="0">
            <wp:extent cx="5399532" cy="7164323"/>
            <wp:effectExtent l="0" t="0" r="0" b="0"/>
            <wp:docPr id="60" name="IM 60"/>
            <wp:cNvGraphicFramePr/>
            <a:graphic>
              <a:graphicData uri="http://schemas.openxmlformats.org/drawingml/2006/picture">
                <pic:pic>
                  <pic:nvPicPr>
                    <pic:cNvPr id="60" name="IM 60"/>
                    <pic:cNvPicPr/>
                  </pic:nvPicPr>
                  <pic:blipFill>
                    <a:blip r:embed="rId47"/>
                    <a:stretch>
                      <a:fillRect/>
                    </a:stretch>
                  </pic:blipFill>
                  <pic:spPr>
                    <a:xfrm rot="0">
                      <a:off x="0" y="0"/>
                      <a:ext cx="5399532" cy="7164323"/>
                    </a:xfrm>
                    <a:prstGeom prst="rect">
                      <a:avLst/>
                    </a:prstGeom>
                  </pic:spPr>
                </pic:pic>
              </a:graphicData>
            </a:graphic>
          </wp:inline>
        </w:drawing>
      </w:r>
    </w:p>
    <w:p>
      <w:pPr>
        <w:pStyle w:val="BodyText"/>
        <w:ind w:left="21"/>
        <w:spacing w:before="87" w:line="228" w:lineRule="auto"/>
        <w:rPr/>
      </w:pPr>
      <w:r>
        <w:rPr>
          <w:spacing w:val="6"/>
        </w:rPr>
        <w:t>121、2019</w:t>
      </w:r>
      <w:r>
        <w:rPr>
          <w:spacing w:val="-40"/>
        </w:rPr>
        <w:t xml:space="preserve"> </w:t>
      </w:r>
      <w:r>
        <w:rPr>
          <w:spacing w:val="6"/>
        </w:rPr>
        <w:t>年我国第一产业增加值为：</w:t>
      </w:r>
    </w:p>
    <w:p>
      <w:pPr>
        <w:pStyle w:val="BodyText"/>
        <w:spacing w:before="82" w:line="228" w:lineRule="auto"/>
        <w:rPr/>
      </w:pPr>
      <w:r>
        <w:rPr>
          <w:b/>
          <w:bCs/>
          <w:spacing w:val="6"/>
        </w:rPr>
        <w:t>A、</w:t>
      </w:r>
      <w:r>
        <w:rPr>
          <w:spacing w:val="6"/>
        </w:rPr>
        <w:t>3880</w:t>
      </w:r>
      <w:r>
        <w:rPr>
          <w:spacing w:val="-39"/>
        </w:rPr>
        <w:t xml:space="preserve"> </w:t>
      </w:r>
      <w:r>
        <w:rPr>
          <w:spacing w:val="6"/>
        </w:rPr>
        <w:t>亿元    </w:t>
      </w:r>
      <w:r>
        <w:rPr>
          <w:b/>
          <w:bCs/>
          <w:spacing w:val="6"/>
        </w:rPr>
        <w:t>B、</w:t>
      </w:r>
      <w:r>
        <w:rPr>
          <w:spacing w:val="6"/>
        </w:rPr>
        <w:t>3755</w:t>
      </w:r>
      <w:r>
        <w:rPr>
          <w:spacing w:val="-42"/>
        </w:rPr>
        <w:t xml:space="preserve"> </w:t>
      </w:r>
      <w:r>
        <w:rPr>
          <w:spacing w:val="6"/>
        </w:rPr>
        <w:t>亿</w:t>
      </w:r>
      <w:r>
        <w:rPr>
          <w:spacing w:val="5"/>
        </w:rPr>
        <w:t>元    </w:t>
      </w:r>
      <w:r>
        <w:rPr>
          <w:b/>
          <w:bCs/>
          <w:spacing w:val="5"/>
        </w:rPr>
        <w:t>C、</w:t>
      </w:r>
      <w:r>
        <w:rPr>
          <w:spacing w:val="5"/>
        </w:rPr>
        <w:t>3675</w:t>
      </w:r>
      <w:r>
        <w:rPr>
          <w:spacing w:val="-40"/>
        </w:rPr>
        <w:t xml:space="preserve"> </w:t>
      </w:r>
      <w:r>
        <w:rPr>
          <w:spacing w:val="5"/>
        </w:rPr>
        <w:t>亿元    </w:t>
      </w:r>
      <w:r>
        <w:rPr>
          <w:b/>
          <w:bCs/>
          <w:spacing w:val="5"/>
        </w:rPr>
        <w:t>D、</w:t>
      </w:r>
      <w:r>
        <w:rPr>
          <w:spacing w:val="5"/>
        </w:rPr>
        <w:t>3595</w:t>
      </w:r>
      <w:r>
        <w:rPr>
          <w:spacing w:val="-39"/>
        </w:rPr>
        <w:t xml:space="preserve"> </w:t>
      </w:r>
      <w:r>
        <w:rPr>
          <w:spacing w:val="5"/>
        </w:rPr>
        <w:t>亿元</w:t>
      </w:r>
    </w:p>
    <w:p>
      <w:pPr>
        <w:pStyle w:val="BodyText"/>
        <w:ind w:left="21"/>
        <w:spacing w:before="83" w:line="228" w:lineRule="auto"/>
        <w:rPr/>
      </w:pPr>
      <w:r>
        <w:rPr>
          <w:spacing w:val="6"/>
        </w:rPr>
        <w:t>122、2019</w:t>
      </w:r>
      <w:r>
        <w:rPr>
          <w:spacing w:val="-32"/>
        </w:rPr>
        <w:t xml:space="preserve"> </w:t>
      </w:r>
      <w:r>
        <w:rPr>
          <w:spacing w:val="6"/>
        </w:rPr>
        <w:t>年我国海洋相关产业产值增速：</w:t>
      </w:r>
    </w:p>
    <w:p>
      <w:pPr>
        <w:pStyle w:val="BodyText"/>
        <w:spacing w:before="84" w:line="227" w:lineRule="auto"/>
        <w:rPr/>
      </w:pPr>
      <w:r>
        <w:rPr>
          <w:b/>
          <w:bCs/>
          <w:spacing w:val="5"/>
        </w:rPr>
        <w:t>A、</w:t>
      </w:r>
      <w:r>
        <w:rPr>
          <w:spacing w:val="5"/>
        </w:rPr>
        <w:t>低于</w:t>
      </w:r>
      <w:r>
        <w:rPr>
          <w:spacing w:val="-30"/>
        </w:rPr>
        <w:t xml:space="preserve"> </w:t>
      </w:r>
      <w:r>
        <w:rPr>
          <w:spacing w:val="5"/>
        </w:rPr>
        <w:t>3.0%    </w:t>
      </w:r>
      <w:r>
        <w:rPr>
          <w:b/>
          <w:bCs/>
          <w:spacing w:val="5"/>
        </w:rPr>
        <w:t>B、</w:t>
      </w:r>
      <w:r>
        <w:rPr>
          <w:spacing w:val="5"/>
        </w:rPr>
        <w:t>介于</w:t>
      </w:r>
      <w:r>
        <w:rPr>
          <w:spacing w:val="-35"/>
        </w:rPr>
        <w:t xml:space="preserve"> </w:t>
      </w:r>
      <w:r>
        <w:rPr>
          <w:spacing w:val="5"/>
        </w:rPr>
        <w:t>3.0%和</w:t>
      </w:r>
      <w:r>
        <w:rPr>
          <w:spacing w:val="-38"/>
        </w:rPr>
        <w:t xml:space="preserve"> </w:t>
      </w:r>
      <w:r>
        <w:rPr>
          <w:spacing w:val="5"/>
        </w:rPr>
        <w:t>4.0%之间    </w:t>
      </w:r>
      <w:r>
        <w:rPr>
          <w:b/>
          <w:bCs/>
          <w:spacing w:val="5"/>
        </w:rPr>
        <w:t>C、</w:t>
      </w:r>
      <w:r>
        <w:rPr>
          <w:spacing w:val="5"/>
        </w:rPr>
        <w:t>高于</w:t>
      </w:r>
      <w:r>
        <w:rPr>
          <w:spacing w:val="-32"/>
        </w:rPr>
        <w:t xml:space="preserve"> </w:t>
      </w:r>
      <w:r>
        <w:rPr>
          <w:spacing w:val="5"/>
        </w:rPr>
        <w:t>5.0%    </w:t>
      </w:r>
      <w:r>
        <w:rPr>
          <w:b/>
          <w:bCs/>
          <w:spacing w:val="5"/>
        </w:rPr>
        <w:t>D、</w:t>
      </w:r>
      <w:r>
        <w:rPr>
          <w:spacing w:val="5"/>
        </w:rPr>
        <w:t>介于</w:t>
      </w:r>
      <w:r>
        <w:rPr>
          <w:spacing w:val="-38"/>
        </w:rPr>
        <w:t xml:space="preserve"> </w:t>
      </w:r>
      <w:r>
        <w:rPr>
          <w:spacing w:val="5"/>
        </w:rPr>
        <w:t>4.0%和</w:t>
      </w:r>
      <w:r>
        <w:rPr>
          <w:spacing w:val="-35"/>
        </w:rPr>
        <w:t xml:space="preserve"> </w:t>
      </w:r>
      <w:r>
        <w:rPr>
          <w:spacing w:val="5"/>
        </w:rPr>
        <w:t>5.0%之间</w:t>
      </w:r>
    </w:p>
    <w:p>
      <w:pPr>
        <w:pStyle w:val="BodyText"/>
        <w:ind w:left="21"/>
        <w:spacing w:before="85" w:line="228" w:lineRule="auto"/>
        <w:rPr/>
      </w:pPr>
      <w:r>
        <w:rPr>
          <w:spacing w:val="7"/>
        </w:rPr>
        <w:t>123、在我国主要海洋产业中，2019</w:t>
      </w:r>
      <w:r>
        <w:rPr>
          <w:spacing w:val="-33"/>
        </w:rPr>
        <w:t xml:space="preserve"> </w:t>
      </w:r>
      <w:r>
        <w:rPr>
          <w:spacing w:val="7"/>
        </w:rPr>
        <w:t>年产值年增量最大的是：</w:t>
      </w:r>
    </w:p>
    <w:p>
      <w:pPr>
        <w:pStyle w:val="BodyText"/>
        <w:spacing w:before="82" w:line="228" w:lineRule="auto"/>
        <w:rPr/>
      </w:pPr>
      <w:r>
        <w:rPr>
          <w:b/>
          <w:bCs/>
          <w:spacing w:val="8"/>
        </w:rPr>
        <w:t>A、</w:t>
      </w:r>
      <w:r>
        <w:rPr>
          <w:spacing w:val="8"/>
        </w:rPr>
        <w:t>滨海旅游业    </w:t>
      </w:r>
      <w:r>
        <w:rPr>
          <w:b/>
          <w:bCs/>
          <w:spacing w:val="8"/>
        </w:rPr>
        <w:t>B、</w:t>
      </w:r>
      <w:r>
        <w:rPr>
          <w:spacing w:val="8"/>
        </w:rPr>
        <w:t>海洋船舶工业    </w:t>
      </w:r>
      <w:r>
        <w:rPr>
          <w:b/>
          <w:bCs/>
          <w:spacing w:val="8"/>
        </w:rPr>
        <w:t>C、</w:t>
      </w:r>
      <w:r>
        <w:rPr>
          <w:spacing w:val="8"/>
        </w:rPr>
        <w:t>海洋油气业    </w:t>
      </w:r>
      <w:r>
        <w:rPr>
          <w:b/>
          <w:bCs/>
          <w:spacing w:val="8"/>
        </w:rPr>
        <w:t>D、</w:t>
      </w:r>
      <w:r>
        <w:rPr>
          <w:spacing w:val="8"/>
        </w:rPr>
        <w:t>海洋</w:t>
      </w:r>
      <w:r>
        <w:rPr>
          <w:spacing w:val="7"/>
        </w:rPr>
        <w:t>工程建筑业</w:t>
      </w:r>
    </w:p>
    <w:p>
      <w:pPr>
        <w:pStyle w:val="BodyText"/>
        <w:ind w:right="5512" w:firstLine="21"/>
        <w:spacing w:before="83" w:line="275" w:lineRule="auto"/>
        <w:rPr/>
      </w:pPr>
      <w:r>
        <w:rPr>
          <w:spacing w:val="5"/>
        </w:rPr>
        <w:t>124、2019</w:t>
      </w:r>
      <w:r>
        <w:rPr>
          <w:spacing w:val="-34"/>
        </w:rPr>
        <w:t xml:space="preserve"> </w:t>
      </w:r>
      <w:r>
        <w:rPr>
          <w:spacing w:val="5"/>
        </w:rPr>
        <w:t>年我国海洋第三产业增加值年增长率为：</w:t>
      </w:r>
      <w:r>
        <w:rPr/>
        <w:t xml:space="preserve"> </w:t>
      </w:r>
      <w:r>
        <w:rPr>
          <w:b/>
          <w:bCs/>
          <w:spacing w:val="5"/>
        </w:rPr>
        <w:t>A、</w:t>
      </w:r>
      <w:r>
        <w:rPr>
          <w:spacing w:val="5"/>
        </w:rPr>
        <w:t>6.4%    </w:t>
      </w:r>
      <w:r>
        <w:rPr>
          <w:b/>
          <w:bCs/>
          <w:spacing w:val="5"/>
        </w:rPr>
        <w:t>B、</w:t>
      </w:r>
      <w:r>
        <w:rPr>
          <w:spacing w:val="5"/>
        </w:rPr>
        <w:t>7.1%    </w:t>
      </w:r>
      <w:r>
        <w:rPr>
          <w:b/>
          <w:bCs/>
          <w:spacing w:val="5"/>
        </w:rPr>
        <w:t>C、</w:t>
      </w:r>
      <w:r>
        <w:rPr>
          <w:spacing w:val="5"/>
        </w:rPr>
        <w:t>7.8%    </w:t>
      </w:r>
      <w:r>
        <w:rPr>
          <w:b/>
          <w:bCs/>
          <w:spacing w:val="5"/>
        </w:rPr>
        <w:t>D、</w:t>
      </w:r>
      <w:r>
        <w:rPr>
          <w:spacing w:val="5"/>
        </w:rPr>
        <w:t>8.5%</w:t>
      </w:r>
    </w:p>
    <w:p>
      <w:pPr>
        <w:pStyle w:val="BodyText"/>
        <w:ind w:left="21"/>
        <w:spacing w:before="66" w:line="228" w:lineRule="auto"/>
        <w:rPr/>
      </w:pPr>
      <w:r>
        <w:rPr>
          <w:spacing w:val="6"/>
        </w:rPr>
        <w:t>125、能够从上述资料中推出的是：</w:t>
      </w:r>
    </w:p>
    <w:p>
      <w:pPr>
        <w:pStyle w:val="BodyText"/>
        <w:ind w:left="1" w:right="4406" w:hanging="1"/>
        <w:spacing w:before="84" w:line="291" w:lineRule="auto"/>
        <w:rPr/>
      </w:pPr>
      <w:r>
        <w:rPr>
          <w:b/>
          <w:bCs/>
          <w:spacing w:val="7"/>
        </w:rPr>
        <w:t>A、</w:t>
      </w:r>
      <w:r>
        <w:rPr>
          <w:spacing w:val="7"/>
        </w:rPr>
        <w:t>2018</w:t>
      </w:r>
      <w:r>
        <w:rPr>
          <w:spacing w:val="-33"/>
        </w:rPr>
        <w:t xml:space="preserve"> </w:t>
      </w:r>
      <w:r>
        <w:rPr>
          <w:spacing w:val="7"/>
        </w:rPr>
        <w:t>年，我国海洋科研教育管理服务业产值超过</w:t>
      </w:r>
      <w:r>
        <w:rPr>
          <w:spacing w:val="-36"/>
        </w:rPr>
        <w:t xml:space="preserve"> </w:t>
      </w:r>
      <w:r>
        <w:rPr>
          <w:spacing w:val="7"/>
        </w:rPr>
        <w:t>20000</w:t>
      </w:r>
      <w:r>
        <w:rPr>
          <w:spacing w:val="-37"/>
        </w:rPr>
        <w:t xml:space="preserve"> </w:t>
      </w:r>
      <w:r>
        <w:rPr>
          <w:spacing w:val="7"/>
        </w:rPr>
        <w:t>亿元</w:t>
      </w:r>
      <w:r>
        <w:rPr/>
        <w:t xml:space="preserve"> </w:t>
      </w:r>
      <w:r>
        <w:rPr>
          <w:b/>
          <w:bCs/>
          <w:spacing w:val="8"/>
        </w:rPr>
        <w:t>B、</w:t>
      </w:r>
      <w:r>
        <w:rPr>
          <w:spacing w:val="8"/>
        </w:rPr>
        <w:t>在我国主要海洋产业中，2018</w:t>
      </w:r>
      <w:r>
        <w:rPr>
          <w:spacing w:val="-22"/>
        </w:rPr>
        <w:t xml:space="preserve"> </w:t>
      </w:r>
      <w:r>
        <w:rPr>
          <w:spacing w:val="8"/>
        </w:rPr>
        <w:t>年产值占比最大的是海洋渔业</w:t>
      </w:r>
    </w:p>
    <w:p>
      <w:pPr>
        <w:pStyle w:val="BodyText"/>
        <w:ind w:left="4"/>
        <w:spacing w:before="31" w:line="228" w:lineRule="auto"/>
        <w:rPr/>
      </w:pPr>
      <w:r>
        <w:rPr>
          <w:b/>
          <w:bCs/>
          <w:spacing w:val="7"/>
        </w:rPr>
        <w:t>C、</w:t>
      </w:r>
      <w:r>
        <w:rPr>
          <w:spacing w:val="7"/>
        </w:rPr>
        <w:t>在我国主要海洋产业中，2019</w:t>
      </w:r>
      <w:r>
        <w:rPr>
          <w:spacing w:val="-37"/>
        </w:rPr>
        <w:t xml:space="preserve"> </w:t>
      </w:r>
      <w:r>
        <w:rPr>
          <w:spacing w:val="7"/>
        </w:rPr>
        <w:t>年产值增速高于</w:t>
      </w:r>
      <w:r>
        <w:rPr>
          <w:spacing w:val="-34"/>
        </w:rPr>
        <w:t xml:space="preserve"> </w:t>
      </w:r>
      <w:r>
        <w:rPr>
          <w:spacing w:val="7"/>
        </w:rPr>
        <w:t>7.</w:t>
      </w:r>
      <w:r>
        <w:rPr>
          <w:spacing w:val="6"/>
        </w:rPr>
        <w:t>5%的产业有</w:t>
      </w:r>
      <w:r>
        <w:rPr>
          <w:spacing w:val="-33"/>
        </w:rPr>
        <w:t xml:space="preserve"> </w:t>
      </w:r>
      <w:r>
        <w:rPr>
          <w:spacing w:val="6"/>
        </w:rPr>
        <w:t>3</w:t>
      </w:r>
      <w:r>
        <w:rPr>
          <w:spacing w:val="-40"/>
        </w:rPr>
        <w:t xml:space="preserve"> </w:t>
      </w:r>
      <w:r>
        <w:rPr>
          <w:spacing w:val="6"/>
        </w:rPr>
        <w:t>个</w:t>
      </w:r>
    </w:p>
    <w:p>
      <w:pPr>
        <w:pStyle w:val="BodyText"/>
        <w:ind w:left="2"/>
        <w:spacing w:before="84" w:line="228" w:lineRule="auto"/>
        <w:rPr/>
      </w:pPr>
      <w:r>
        <w:rPr>
          <w:b/>
          <w:bCs/>
          <w:spacing w:val="8"/>
        </w:rPr>
        <w:t>D、</w:t>
      </w:r>
      <w:r>
        <w:rPr>
          <w:spacing w:val="8"/>
        </w:rPr>
        <w:t>2016—2019</w:t>
      </w:r>
      <w:r>
        <w:rPr>
          <w:spacing w:val="-27"/>
        </w:rPr>
        <w:t xml:space="preserve"> </w:t>
      </w:r>
      <w:r>
        <w:rPr>
          <w:spacing w:val="8"/>
        </w:rPr>
        <w:t>年，我国海洋第二产业增加值占海洋生产总值的比重有升有降</w:t>
      </w:r>
    </w:p>
    <w:p>
      <w:pPr>
        <w:spacing w:line="228" w:lineRule="auto"/>
        <w:sectPr>
          <w:footerReference w:type="default" r:id="rId46"/>
          <w:pgSz w:w="11906" w:h="16839"/>
          <w:pgMar w:top="532" w:right="832" w:bottom="390" w:left="841" w:header="0" w:footer="228" w:gutter="0"/>
        </w:sectPr>
        <w:rPr/>
      </w:pPr>
    </w:p>
    <w:p>
      <w:pPr>
        <w:pStyle w:val="BodyText"/>
        <w:ind w:left="43"/>
        <w:spacing w:before="41" w:line="227" w:lineRule="auto"/>
        <w:rPr/>
      </w:pPr>
      <w:r>
        <w:rPr>
          <w:spacing w:val="-5"/>
        </w:rPr>
        <w:t>(材料</w:t>
      </w:r>
      <w:r>
        <w:rPr>
          <w:spacing w:val="-35"/>
        </w:rPr>
        <w:t xml:space="preserve"> </w:t>
      </w:r>
      <w:r>
        <w:rPr>
          <w:spacing w:val="-5"/>
        </w:rPr>
        <w:t>4)</w:t>
      </w:r>
    </w:p>
    <w:p>
      <w:pPr>
        <w:pStyle w:val="BodyText"/>
        <w:ind w:left="5" w:firstLine="423"/>
        <w:spacing w:before="81" w:line="270" w:lineRule="auto"/>
        <w:jc w:val="both"/>
        <w:rPr/>
      </w:pPr>
      <w:r>
        <w:rPr>
          <w:spacing w:val="6"/>
        </w:rPr>
        <w:t>2019</w:t>
      </w:r>
      <w:r>
        <w:rPr>
          <w:spacing w:val="-39"/>
        </w:rPr>
        <w:t xml:space="preserve"> </w:t>
      </w:r>
      <w:r>
        <w:rPr>
          <w:spacing w:val="6"/>
        </w:rPr>
        <w:t>年全球太空经济规模增至</w:t>
      </w:r>
      <w:r>
        <w:rPr>
          <w:spacing w:val="-33"/>
        </w:rPr>
        <w:t xml:space="preserve"> </w:t>
      </w:r>
      <w:r>
        <w:rPr>
          <w:spacing w:val="6"/>
        </w:rPr>
        <w:t>3660</w:t>
      </w:r>
      <w:r>
        <w:rPr>
          <w:spacing w:val="-42"/>
        </w:rPr>
        <w:t xml:space="preserve"> </w:t>
      </w:r>
      <w:r>
        <w:rPr>
          <w:spacing w:val="6"/>
        </w:rPr>
        <w:t>亿美元，较</w:t>
      </w:r>
      <w:r>
        <w:rPr>
          <w:spacing w:val="-34"/>
        </w:rPr>
        <w:t xml:space="preserve"> </w:t>
      </w:r>
      <w:r>
        <w:rPr>
          <w:spacing w:val="6"/>
        </w:rPr>
        <w:t>2018</w:t>
      </w:r>
      <w:r>
        <w:rPr>
          <w:spacing w:val="-39"/>
        </w:rPr>
        <w:t xml:space="preserve"> </w:t>
      </w:r>
      <w:r>
        <w:rPr>
          <w:spacing w:val="6"/>
        </w:rPr>
        <w:t>年增长</w:t>
      </w:r>
      <w:r>
        <w:rPr>
          <w:spacing w:val="-24"/>
        </w:rPr>
        <w:t xml:space="preserve"> </w:t>
      </w:r>
      <w:r>
        <w:rPr>
          <w:spacing w:val="6"/>
        </w:rPr>
        <w:t>1</w:t>
      </w:r>
      <w:r>
        <w:rPr>
          <w:spacing w:val="5"/>
        </w:rPr>
        <w:t>.7%，其中全球卫星产业收入为</w:t>
      </w:r>
      <w:r>
        <w:rPr>
          <w:spacing w:val="-34"/>
        </w:rPr>
        <w:t xml:space="preserve"> </w:t>
      </w:r>
      <w:r>
        <w:rPr>
          <w:spacing w:val="5"/>
        </w:rPr>
        <w:t>2707</w:t>
      </w:r>
      <w:r>
        <w:rPr>
          <w:spacing w:val="-40"/>
        </w:rPr>
        <w:t xml:space="preserve"> </w:t>
      </w:r>
      <w:r>
        <w:rPr>
          <w:spacing w:val="5"/>
        </w:rPr>
        <w:t>亿美元。</w:t>
      </w:r>
      <w:r>
        <w:rPr/>
        <w:t xml:space="preserve"> </w:t>
      </w:r>
      <w:r>
        <w:rPr>
          <w:spacing w:val="8"/>
        </w:rPr>
        <w:t>在全球卫星产业收入中，卫星制造业的收入为</w:t>
      </w:r>
      <w:r>
        <w:rPr>
          <w:spacing w:val="-22"/>
        </w:rPr>
        <w:t xml:space="preserve"> </w:t>
      </w:r>
      <w:r>
        <w:rPr>
          <w:spacing w:val="8"/>
        </w:rPr>
        <w:t>125</w:t>
      </w:r>
      <w:r>
        <w:rPr>
          <w:spacing w:val="-39"/>
        </w:rPr>
        <w:t xml:space="preserve"> </w:t>
      </w:r>
      <w:r>
        <w:rPr>
          <w:spacing w:val="8"/>
        </w:rPr>
        <w:t>亿美元，较上年减少</w:t>
      </w:r>
      <w:r>
        <w:rPr>
          <w:spacing w:val="-32"/>
        </w:rPr>
        <w:t xml:space="preserve"> </w:t>
      </w:r>
      <w:r>
        <w:rPr>
          <w:spacing w:val="8"/>
        </w:rPr>
        <w:t>70</w:t>
      </w:r>
      <w:r>
        <w:rPr>
          <w:spacing w:val="-39"/>
        </w:rPr>
        <w:t xml:space="preserve"> </w:t>
      </w:r>
      <w:r>
        <w:rPr>
          <w:spacing w:val="8"/>
        </w:rPr>
        <w:t>亿美元；卫</w:t>
      </w:r>
      <w:r>
        <w:rPr>
          <w:spacing w:val="7"/>
        </w:rPr>
        <w:t>星发射服务业的收入为</w:t>
      </w:r>
      <w:r>
        <w:rPr>
          <w:spacing w:val="-40"/>
        </w:rPr>
        <w:t xml:space="preserve"> </w:t>
      </w:r>
      <w:r>
        <w:rPr>
          <w:spacing w:val="7"/>
        </w:rPr>
        <w:t>49</w:t>
      </w:r>
      <w:r>
        <w:rPr/>
        <w:t xml:space="preserve"> </w:t>
      </w:r>
      <w:r>
        <w:rPr>
          <w:spacing w:val="8"/>
        </w:rPr>
        <w:t>亿美元，较上年下降</w:t>
      </w:r>
      <w:r>
        <w:rPr>
          <w:spacing w:val="-37"/>
        </w:rPr>
        <w:t xml:space="preserve"> </w:t>
      </w:r>
      <w:r>
        <w:rPr>
          <w:spacing w:val="8"/>
        </w:rPr>
        <w:t>21.0%；卫星通信服务</w:t>
      </w:r>
      <w:r>
        <w:rPr>
          <w:spacing w:val="7"/>
        </w:rPr>
        <w:t>业的收入为</w:t>
      </w:r>
      <w:r>
        <w:rPr>
          <w:spacing w:val="-21"/>
        </w:rPr>
        <w:t xml:space="preserve"> </w:t>
      </w:r>
      <w:r>
        <w:rPr>
          <w:spacing w:val="7"/>
        </w:rPr>
        <w:t>1230</w:t>
      </w:r>
      <w:r>
        <w:rPr>
          <w:spacing w:val="-39"/>
        </w:rPr>
        <w:t xml:space="preserve"> </w:t>
      </w:r>
      <w:r>
        <w:rPr>
          <w:spacing w:val="7"/>
        </w:rPr>
        <w:t>亿美元，较上年减少</w:t>
      </w:r>
      <w:r>
        <w:rPr>
          <w:spacing w:val="-33"/>
        </w:rPr>
        <w:t xml:space="preserve"> </w:t>
      </w:r>
      <w:r>
        <w:rPr>
          <w:spacing w:val="7"/>
        </w:rPr>
        <w:t>35</w:t>
      </w:r>
      <w:r>
        <w:rPr>
          <w:spacing w:val="-39"/>
        </w:rPr>
        <w:t xml:space="preserve"> </w:t>
      </w:r>
      <w:r>
        <w:rPr>
          <w:spacing w:val="7"/>
        </w:rPr>
        <w:t>亿美元；地面设备制造业的</w:t>
      </w:r>
      <w:r>
        <w:rPr/>
        <w:t xml:space="preserve"> </w:t>
      </w:r>
      <w:r>
        <w:rPr>
          <w:spacing w:val="5"/>
        </w:rPr>
        <w:t>收入为</w:t>
      </w:r>
      <w:r>
        <w:rPr>
          <w:spacing w:val="-19"/>
        </w:rPr>
        <w:t xml:space="preserve"> </w:t>
      </w:r>
      <w:r>
        <w:rPr>
          <w:spacing w:val="5"/>
        </w:rPr>
        <w:t>1303</w:t>
      </w:r>
      <w:r>
        <w:rPr>
          <w:spacing w:val="-38"/>
        </w:rPr>
        <w:t xml:space="preserve"> </w:t>
      </w:r>
      <w:r>
        <w:rPr>
          <w:spacing w:val="5"/>
        </w:rPr>
        <w:t>亿美元，较上年增长</w:t>
      </w:r>
      <w:r>
        <w:rPr>
          <w:spacing w:val="-40"/>
        </w:rPr>
        <w:t xml:space="preserve"> </w:t>
      </w:r>
      <w:r>
        <w:rPr>
          <w:spacing w:val="5"/>
        </w:rPr>
        <w:t>4.1%。</w:t>
      </w:r>
    </w:p>
    <w:p>
      <w:pPr>
        <w:ind w:firstLine="855"/>
        <w:spacing w:before="30" w:line="4315" w:lineRule="exact"/>
        <w:rPr/>
      </w:pPr>
      <w:r>
        <w:rPr>
          <w:position w:val="-86"/>
        </w:rPr>
        <w:drawing>
          <wp:inline distT="0" distB="0" distL="0" distR="0">
            <wp:extent cx="5399532" cy="2740152"/>
            <wp:effectExtent l="0" t="0" r="0" b="0"/>
            <wp:docPr id="62" name="IM 62"/>
            <wp:cNvGraphicFramePr/>
            <a:graphic>
              <a:graphicData uri="http://schemas.openxmlformats.org/drawingml/2006/picture">
                <pic:pic>
                  <pic:nvPicPr>
                    <pic:cNvPr id="62" name="IM 62"/>
                    <pic:cNvPicPr/>
                  </pic:nvPicPr>
                  <pic:blipFill>
                    <a:blip r:embed="rId49"/>
                    <a:stretch>
                      <a:fillRect/>
                    </a:stretch>
                  </pic:blipFill>
                  <pic:spPr>
                    <a:xfrm rot="0">
                      <a:off x="0" y="0"/>
                      <a:ext cx="5399532" cy="2740152"/>
                    </a:xfrm>
                    <a:prstGeom prst="rect">
                      <a:avLst/>
                    </a:prstGeom>
                  </pic:spPr>
                </pic:pic>
              </a:graphicData>
            </a:graphic>
          </wp:inline>
        </w:drawing>
      </w:r>
    </w:p>
    <w:p>
      <w:pPr>
        <w:pStyle w:val="BodyText"/>
        <w:ind w:right="4693" w:firstLine="21"/>
        <w:spacing w:before="96" w:line="273" w:lineRule="auto"/>
        <w:rPr/>
      </w:pPr>
      <w:r>
        <w:rPr>
          <w:spacing w:val="6"/>
        </w:rPr>
        <w:t>126、2019</w:t>
      </w:r>
      <w:r>
        <w:rPr>
          <w:spacing w:val="-39"/>
        </w:rPr>
        <w:t xml:space="preserve"> </w:t>
      </w:r>
      <w:r>
        <w:rPr>
          <w:spacing w:val="6"/>
        </w:rPr>
        <w:t>年全球卫星制造业收入占卫星产业收入</w:t>
      </w:r>
      <w:r>
        <w:rPr>
          <w:spacing w:val="5"/>
        </w:rPr>
        <w:t>的比重为：</w:t>
      </w:r>
      <w:r>
        <w:rPr/>
        <w:t xml:space="preserve"> </w:t>
      </w:r>
      <w:r>
        <w:rPr>
          <w:b/>
          <w:bCs/>
          <w:spacing w:val="5"/>
        </w:rPr>
        <w:t>A、</w:t>
      </w:r>
      <w:r>
        <w:rPr>
          <w:spacing w:val="5"/>
        </w:rPr>
        <w:t>1.9%    </w:t>
      </w:r>
      <w:r>
        <w:rPr>
          <w:b/>
          <w:bCs/>
          <w:spacing w:val="5"/>
        </w:rPr>
        <w:t>B、</w:t>
      </w:r>
      <w:r>
        <w:rPr>
          <w:spacing w:val="5"/>
        </w:rPr>
        <w:t>2.8%    </w:t>
      </w:r>
      <w:r>
        <w:rPr>
          <w:b/>
          <w:bCs/>
          <w:spacing w:val="5"/>
        </w:rPr>
        <w:t>C、</w:t>
      </w:r>
      <w:r>
        <w:rPr>
          <w:spacing w:val="5"/>
        </w:rPr>
        <w:t>3.5%    </w:t>
      </w:r>
      <w:r>
        <w:rPr>
          <w:b/>
          <w:bCs/>
          <w:spacing w:val="5"/>
        </w:rPr>
        <w:t>D、</w:t>
      </w:r>
      <w:r>
        <w:rPr>
          <w:spacing w:val="5"/>
        </w:rPr>
        <w:t>4.6%</w:t>
      </w:r>
    </w:p>
    <w:p>
      <w:pPr>
        <w:pStyle w:val="BodyText"/>
        <w:ind w:right="4904" w:firstLine="21"/>
        <w:spacing w:before="66" w:line="267" w:lineRule="auto"/>
        <w:rPr/>
      </w:pPr>
      <w:r>
        <w:rPr>
          <w:spacing w:val="5"/>
        </w:rPr>
        <w:t>127、2014—2019</w:t>
      </w:r>
      <w:r>
        <w:rPr>
          <w:spacing w:val="-30"/>
        </w:rPr>
        <w:t xml:space="preserve"> </w:t>
      </w:r>
      <w:r>
        <w:rPr>
          <w:spacing w:val="5"/>
        </w:rPr>
        <w:t>年全球卫星产业收入增长最快的年份是：</w:t>
      </w:r>
      <w:r>
        <w:rPr/>
        <w:t xml:space="preserve"> </w:t>
      </w:r>
      <w:r>
        <w:rPr>
          <w:b/>
          <w:bCs/>
          <w:spacing w:val="5"/>
        </w:rPr>
        <w:t>A、</w:t>
      </w:r>
      <w:r>
        <w:rPr>
          <w:spacing w:val="5"/>
        </w:rPr>
        <w:t>2014</w:t>
      </w:r>
      <w:r>
        <w:rPr>
          <w:spacing w:val="-40"/>
        </w:rPr>
        <w:t xml:space="preserve"> </w:t>
      </w:r>
      <w:r>
        <w:rPr>
          <w:spacing w:val="5"/>
        </w:rPr>
        <w:t>年    </w:t>
      </w:r>
      <w:r>
        <w:rPr>
          <w:b/>
          <w:bCs/>
          <w:spacing w:val="5"/>
        </w:rPr>
        <w:t>B、</w:t>
      </w:r>
      <w:r>
        <w:rPr>
          <w:spacing w:val="5"/>
        </w:rPr>
        <w:t>2015</w:t>
      </w:r>
      <w:r>
        <w:rPr>
          <w:spacing w:val="-39"/>
        </w:rPr>
        <w:t xml:space="preserve"> </w:t>
      </w:r>
      <w:r>
        <w:rPr>
          <w:spacing w:val="5"/>
        </w:rPr>
        <w:t>年    </w:t>
      </w:r>
      <w:r>
        <w:rPr>
          <w:b/>
          <w:bCs/>
          <w:spacing w:val="5"/>
        </w:rPr>
        <w:t>C、</w:t>
      </w:r>
      <w:r>
        <w:rPr>
          <w:spacing w:val="5"/>
        </w:rPr>
        <w:t>2017</w:t>
      </w:r>
      <w:r>
        <w:rPr>
          <w:spacing w:val="-40"/>
        </w:rPr>
        <w:t xml:space="preserve"> </w:t>
      </w:r>
      <w:r>
        <w:rPr>
          <w:spacing w:val="5"/>
        </w:rPr>
        <w:t>年    </w:t>
      </w:r>
      <w:r>
        <w:rPr>
          <w:b/>
          <w:bCs/>
          <w:spacing w:val="5"/>
        </w:rPr>
        <w:t>D、</w:t>
      </w:r>
      <w:r>
        <w:rPr>
          <w:spacing w:val="5"/>
        </w:rPr>
        <w:t>20</w:t>
      </w:r>
      <w:r>
        <w:rPr>
          <w:spacing w:val="4"/>
        </w:rPr>
        <w:t>18</w:t>
      </w:r>
      <w:r>
        <w:rPr>
          <w:spacing w:val="-39"/>
        </w:rPr>
        <w:t xml:space="preserve"> </w:t>
      </w:r>
      <w:r>
        <w:rPr>
          <w:spacing w:val="4"/>
        </w:rPr>
        <w:t>年</w:t>
      </w:r>
    </w:p>
    <w:p>
      <w:pPr>
        <w:pStyle w:val="BodyText"/>
        <w:ind w:right="1844" w:firstLine="21"/>
        <w:spacing w:before="83" w:line="266" w:lineRule="auto"/>
        <w:rPr/>
      </w:pPr>
      <w:r>
        <w:rPr>
          <w:spacing w:val="7"/>
        </w:rPr>
        <w:t>128、以</w:t>
      </w:r>
      <w:r>
        <w:rPr>
          <w:spacing w:val="-37"/>
        </w:rPr>
        <w:t xml:space="preserve"> </w:t>
      </w:r>
      <w:r>
        <w:rPr>
          <w:spacing w:val="7"/>
        </w:rPr>
        <w:t>2012</w:t>
      </w:r>
      <w:r>
        <w:rPr>
          <w:spacing w:val="-37"/>
        </w:rPr>
        <w:t xml:space="preserve"> </w:t>
      </w:r>
      <w:r>
        <w:rPr>
          <w:spacing w:val="7"/>
        </w:rPr>
        <w:t>年为基期，2019</w:t>
      </w:r>
      <w:r>
        <w:rPr>
          <w:spacing w:val="-39"/>
        </w:rPr>
        <w:t xml:space="preserve"> </w:t>
      </w:r>
      <w:r>
        <w:rPr>
          <w:spacing w:val="7"/>
        </w:rPr>
        <w:t>年全球卫星制造业、卫</w:t>
      </w:r>
      <w:r>
        <w:rPr>
          <w:spacing w:val="6"/>
        </w:rPr>
        <w:t>星发射服务业的收入增长情况分别是：</w:t>
      </w:r>
      <w:r>
        <w:rPr/>
        <w:t xml:space="preserve"> </w:t>
      </w:r>
      <w:r>
        <w:rPr>
          <w:b/>
          <w:bCs/>
          <w:spacing w:val="8"/>
        </w:rPr>
        <w:t>A、</w:t>
      </w:r>
      <w:r>
        <w:rPr>
          <w:spacing w:val="8"/>
        </w:rPr>
        <w:t>负增长、正增长    </w:t>
      </w:r>
      <w:r>
        <w:rPr>
          <w:b/>
          <w:bCs/>
          <w:spacing w:val="8"/>
        </w:rPr>
        <w:t>B、</w:t>
      </w:r>
      <w:r>
        <w:rPr>
          <w:spacing w:val="8"/>
        </w:rPr>
        <w:t>负增长、负增长    </w:t>
      </w:r>
      <w:r>
        <w:rPr>
          <w:b/>
          <w:bCs/>
          <w:spacing w:val="8"/>
        </w:rPr>
        <w:t>C、</w:t>
      </w:r>
      <w:r>
        <w:rPr>
          <w:spacing w:val="8"/>
        </w:rPr>
        <w:t>正增长、负增长    </w:t>
      </w:r>
      <w:r>
        <w:rPr>
          <w:b/>
          <w:bCs/>
          <w:spacing w:val="8"/>
        </w:rPr>
        <w:t>D、</w:t>
      </w:r>
      <w:r>
        <w:rPr>
          <w:spacing w:val="8"/>
        </w:rPr>
        <w:t>正增长、正增长</w:t>
      </w:r>
    </w:p>
    <w:p>
      <w:pPr>
        <w:pStyle w:val="BodyText"/>
        <w:ind w:right="3224" w:firstLine="21"/>
        <w:spacing w:before="84" w:line="267" w:lineRule="auto"/>
        <w:rPr/>
      </w:pPr>
      <w:r>
        <w:rPr>
          <w:spacing w:val="6"/>
        </w:rPr>
        <w:t>129、2014—2019</w:t>
      </w:r>
      <w:r>
        <w:rPr>
          <w:spacing w:val="-29"/>
        </w:rPr>
        <w:t xml:space="preserve"> </w:t>
      </w:r>
      <w:r>
        <w:rPr>
          <w:spacing w:val="6"/>
        </w:rPr>
        <w:t>年全球卫星产业收入增速大于卫星发射服务业的年份数有：</w:t>
      </w:r>
      <w:r>
        <w:rPr/>
        <w:t xml:space="preserve"> </w:t>
      </w:r>
      <w:r>
        <w:rPr>
          <w:b/>
          <w:bCs/>
          <w:spacing w:val="3"/>
        </w:rPr>
        <w:t>A、</w:t>
      </w:r>
      <w:r>
        <w:rPr>
          <w:spacing w:val="3"/>
        </w:rPr>
        <w:t>2</w:t>
      </w:r>
      <w:r>
        <w:rPr>
          <w:spacing w:val="-20"/>
        </w:rPr>
        <w:t xml:space="preserve"> </w:t>
      </w:r>
      <w:r>
        <w:rPr>
          <w:spacing w:val="3"/>
        </w:rPr>
        <w:t>个    </w:t>
      </w:r>
      <w:r>
        <w:rPr>
          <w:b/>
          <w:bCs/>
          <w:spacing w:val="3"/>
        </w:rPr>
        <w:t>B、</w:t>
      </w:r>
      <w:r>
        <w:rPr>
          <w:spacing w:val="3"/>
        </w:rPr>
        <w:t>3</w:t>
      </w:r>
      <w:r>
        <w:rPr>
          <w:spacing w:val="-41"/>
        </w:rPr>
        <w:t xml:space="preserve"> </w:t>
      </w:r>
      <w:r>
        <w:rPr>
          <w:spacing w:val="3"/>
        </w:rPr>
        <w:t>个</w:t>
      </w:r>
      <w:r>
        <w:rPr>
          <w:spacing w:val="8"/>
        </w:rPr>
        <w:t xml:space="preserve">    </w:t>
      </w:r>
      <w:r>
        <w:rPr>
          <w:b/>
          <w:bCs/>
          <w:spacing w:val="3"/>
        </w:rPr>
        <w:t>C、</w:t>
      </w:r>
      <w:r>
        <w:rPr>
          <w:spacing w:val="3"/>
        </w:rPr>
        <w:t>4</w:t>
      </w:r>
      <w:r>
        <w:rPr>
          <w:spacing w:val="-41"/>
        </w:rPr>
        <w:t xml:space="preserve"> </w:t>
      </w:r>
      <w:r>
        <w:rPr>
          <w:spacing w:val="3"/>
        </w:rPr>
        <w:t>个</w:t>
      </w:r>
      <w:r>
        <w:rPr>
          <w:spacing w:val="7"/>
        </w:rPr>
        <w:t xml:space="preserve">    </w:t>
      </w:r>
      <w:r>
        <w:rPr>
          <w:b/>
          <w:bCs/>
          <w:spacing w:val="3"/>
        </w:rPr>
        <w:t>D、</w:t>
      </w:r>
      <w:r>
        <w:rPr>
          <w:spacing w:val="3"/>
        </w:rPr>
        <w:t>5</w:t>
      </w:r>
      <w:r>
        <w:rPr>
          <w:spacing w:val="-39"/>
        </w:rPr>
        <w:t xml:space="preserve"> </w:t>
      </w:r>
      <w:r>
        <w:rPr>
          <w:spacing w:val="3"/>
        </w:rPr>
        <w:t>个</w:t>
      </w:r>
    </w:p>
    <w:p>
      <w:pPr>
        <w:pStyle w:val="BodyText"/>
        <w:ind w:left="21"/>
        <w:spacing w:before="82" w:line="228" w:lineRule="auto"/>
        <w:rPr/>
      </w:pPr>
      <w:r>
        <w:rPr>
          <w:spacing w:val="7"/>
        </w:rPr>
        <w:t>130、关于</w:t>
      </w:r>
      <w:r>
        <w:rPr>
          <w:spacing w:val="-34"/>
        </w:rPr>
        <w:t xml:space="preserve"> </w:t>
      </w:r>
      <w:r>
        <w:rPr>
          <w:spacing w:val="7"/>
        </w:rPr>
        <w:t>2019</w:t>
      </w:r>
      <w:r>
        <w:rPr>
          <w:spacing w:val="-40"/>
        </w:rPr>
        <w:t xml:space="preserve"> </w:t>
      </w:r>
      <w:r>
        <w:rPr>
          <w:spacing w:val="7"/>
        </w:rPr>
        <w:t>年全球卫星产业，能够从上述资料中推出的</w:t>
      </w:r>
      <w:r>
        <w:rPr>
          <w:spacing w:val="6"/>
        </w:rPr>
        <w:t>是：</w:t>
      </w:r>
    </w:p>
    <w:p>
      <w:pPr>
        <w:pStyle w:val="BodyText"/>
        <w:ind w:left="4" w:right="2062" w:hanging="4"/>
        <w:spacing w:before="85" w:line="291" w:lineRule="auto"/>
        <w:rPr/>
      </w:pPr>
      <w:r>
        <w:rPr>
          <w:b/>
          <w:bCs/>
          <w:spacing w:val="7"/>
        </w:rPr>
        <w:t>A、</w:t>
      </w:r>
      <w:r>
        <w:rPr>
          <w:spacing w:val="7"/>
        </w:rPr>
        <w:t>卫星产业收入增速为－2.4%    </w:t>
      </w:r>
      <w:r>
        <w:rPr>
          <w:b/>
          <w:bCs/>
          <w:spacing w:val="7"/>
        </w:rPr>
        <w:t>B、</w:t>
      </w:r>
      <w:r>
        <w:rPr>
          <w:spacing w:val="7"/>
        </w:rPr>
        <w:t>卫星发射服务业收入比</w:t>
      </w:r>
      <w:r>
        <w:rPr>
          <w:spacing w:val="-35"/>
        </w:rPr>
        <w:t xml:space="preserve"> </w:t>
      </w:r>
      <w:r>
        <w:rPr>
          <w:spacing w:val="7"/>
        </w:rPr>
        <w:t>2017</w:t>
      </w:r>
      <w:r>
        <w:rPr>
          <w:spacing w:val="-41"/>
        </w:rPr>
        <w:t xml:space="preserve"> </w:t>
      </w:r>
      <w:r>
        <w:rPr>
          <w:spacing w:val="6"/>
        </w:rPr>
        <w:t>年提高</w:t>
      </w:r>
      <w:r>
        <w:rPr>
          <w:spacing w:val="-22"/>
        </w:rPr>
        <w:t xml:space="preserve"> </w:t>
      </w:r>
      <w:r>
        <w:rPr>
          <w:spacing w:val="6"/>
        </w:rPr>
        <w:t>13.8</w:t>
      </w:r>
      <w:r>
        <w:rPr>
          <w:spacing w:val="-40"/>
        </w:rPr>
        <w:t xml:space="preserve"> </w:t>
      </w:r>
      <w:r>
        <w:rPr>
          <w:spacing w:val="6"/>
        </w:rPr>
        <w:t>个百分点</w:t>
      </w:r>
      <w:r>
        <w:rPr/>
        <w:t xml:space="preserve"> </w:t>
      </w:r>
      <w:r>
        <w:rPr>
          <w:b/>
          <w:bCs/>
          <w:spacing w:val="8"/>
        </w:rPr>
        <w:t>C、</w:t>
      </w:r>
      <w:r>
        <w:rPr>
          <w:spacing w:val="8"/>
        </w:rPr>
        <w:t>卫星产业收入占全球太空经济的比重同比上升</w:t>
      </w:r>
      <w:r>
        <w:rPr>
          <w:spacing w:val="-32"/>
        </w:rPr>
        <w:t xml:space="preserve"> </w:t>
      </w:r>
      <w:r>
        <w:rPr>
          <w:spacing w:val="8"/>
        </w:rPr>
        <w:t>3.0</w:t>
      </w:r>
      <w:r>
        <w:rPr>
          <w:spacing w:val="-40"/>
        </w:rPr>
        <w:t xml:space="preserve"> </w:t>
      </w:r>
      <w:r>
        <w:rPr>
          <w:spacing w:val="8"/>
        </w:rPr>
        <w:t>个百分点</w:t>
      </w:r>
    </w:p>
    <w:p>
      <w:pPr>
        <w:pStyle w:val="BodyText"/>
        <w:ind w:left="2"/>
        <w:spacing w:before="31" w:line="228" w:lineRule="auto"/>
        <w:rPr/>
      </w:pPr>
      <w:r>
        <w:rPr>
          <w:b/>
          <w:bCs/>
          <w:spacing w:val="8"/>
        </w:rPr>
        <w:t>D、</w:t>
      </w:r>
      <w:r>
        <w:rPr>
          <w:spacing w:val="8"/>
        </w:rPr>
        <w:t>卫星通信服务业收入的同比增加额与地面设备制造业相差</w:t>
      </w:r>
      <w:r>
        <w:rPr>
          <w:spacing w:val="-17"/>
        </w:rPr>
        <w:t xml:space="preserve"> </w:t>
      </w:r>
      <w:r>
        <w:rPr>
          <w:spacing w:val="8"/>
        </w:rPr>
        <w:t>16</w:t>
      </w:r>
      <w:r>
        <w:rPr>
          <w:spacing w:val="-40"/>
        </w:rPr>
        <w:t xml:space="preserve"> </w:t>
      </w:r>
      <w:r>
        <w:rPr>
          <w:spacing w:val="8"/>
        </w:rPr>
        <w:t>亿美元</w:t>
      </w:r>
    </w:p>
    <w:sectPr>
      <w:footerReference w:type="default" r:id="rId48"/>
      <w:pgSz w:w="11906" w:h="16839"/>
      <w:pgMar w:top="523" w:right="811" w:bottom="390" w:left="841" w:header="0" w:footer="22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93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w:t>
    </w:r>
    <w:r>
      <w:rPr>
        <w:rFonts w:ascii="Times New Roman" w:hAnsi="Times New Roman" w:eastAsia="Times New Roman" w:cs="Times New Roman"/>
        <w:sz w:val="18"/>
        <w:szCs w:val="18"/>
        <w:spacing w:val="19"/>
        <w:w w:val="101"/>
      </w:rPr>
      <w:t xml:space="preserve"> </w:t>
    </w:r>
    <w:r>
      <w:rPr>
        <w:rFonts w:ascii="Times New Roman" w:hAnsi="Times New Roman" w:eastAsia="Times New Roman" w:cs="Times New Roman"/>
        <w:sz w:val="18"/>
        <w:szCs w:val="18"/>
        <w:spacing w:val="-10"/>
      </w:rPr>
      <w:t>1</w:t>
    </w:r>
    <w:r>
      <w:rPr>
        <w:rFonts w:ascii="Times New Roman" w:hAnsi="Times New Roman" w:eastAsia="Times New Roman" w:cs="Times New Roman"/>
        <w:sz w:val="18"/>
        <w:szCs w:val="18"/>
        <w:spacing w:val="9"/>
      </w:rPr>
      <w:t xml:space="preserve"> </w:t>
    </w:r>
    <w:r>
      <w:rPr>
        <w:rFonts w:ascii="Times New Roman" w:hAnsi="Times New Roman" w:eastAsia="Times New Roman" w:cs="Times New Roman"/>
        <w:sz w:val="18"/>
        <w:szCs w:val="18"/>
        <w:spacing w:val="-10"/>
      </w:rPr>
      <w:t>-</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10</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11"/>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11"/>
      </w:rPr>
      <w:t>1</w:t>
    </w:r>
    <w:r>
      <w:rPr>
        <w:rFonts w:ascii="Times New Roman" w:hAnsi="Times New Roman" w:eastAsia="Times New Roman" w:cs="Times New Roman"/>
        <w:sz w:val="18"/>
        <w:szCs w:val="18"/>
        <w:spacing w:val="-10"/>
      </w:rPr>
      <w:t>1</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8"/>
      </w:rPr>
      <w:t>-</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12</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w:t>
    </w:r>
    <w:r>
      <w:rPr>
        <w:rFonts w:ascii="Times New Roman" w:hAnsi="Times New Roman" w:eastAsia="Times New Roman" w:cs="Times New Roman"/>
        <w:sz w:val="18"/>
        <w:szCs w:val="18"/>
        <w:spacing w:val="19"/>
        <w:w w:val="101"/>
      </w:rPr>
      <w:t xml:space="preserve"> </w:t>
    </w:r>
    <w:r>
      <w:rPr>
        <w:rFonts w:ascii="Times New Roman" w:hAnsi="Times New Roman" w:eastAsia="Times New Roman" w:cs="Times New Roman"/>
        <w:sz w:val="18"/>
        <w:szCs w:val="18"/>
        <w:spacing w:val="-9"/>
      </w:rPr>
      <w:t>13</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8"/>
      </w:rPr>
      <w:t>-</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14</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85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15</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16</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w:t>
    </w:r>
    <w:r>
      <w:rPr>
        <w:rFonts w:ascii="Times New Roman" w:hAnsi="Times New Roman" w:eastAsia="Times New Roman" w:cs="Times New Roman"/>
        <w:sz w:val="18"/>
        <w:szCs w:val="18"/>
        <w:spacing w:val="19"/>
        <w:w w:val="101"/>
      </w:rPr>
      <w:t xml:space="preserve"> </w:t>
    </w:r>
    <w:r>
      <w:rPr>
        <w:rFonts w:ascii="Times New Roman" w:hAnsi="Times New Roman" w:eastAsia="Times New Roman" w:cs="Times New Roman"/>
        <w:sz w:val="18"/>
        <w:szCs w:val="18"/>
        <w:spacing w:val="-9"/>
      </w:rPr>
      <w:t>17</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8"/>
      </w:rPr>
      <w:t>-</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18</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2"/>
      </w:rPr>
      <w:t xml:space="preserve"> </w:t>
    </w:r>
    <w:r>
      <w:rPr>
        <w:rFonts w:ascii="Times New Roman" w:hAnsi="Times New Roman" w:eastAsia="Times New Roman" w:cs="Times New Roman"/>
        <w:sz w:val="18"/>
        <w:szCs w:val="18"/>
        <w:spacing w:val="-4"/>
      </w:rPr>
      <w:t>2</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94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w:t>
    </w:r>
    <w:r>
      <w:rPr>
        <w:rFonts w:ascii="Times New Roman" w:hAnsi="Times New Roman" w:eastAsia="Times New Roman" w:cs="Times New Roman"/>
        <w:sz w:val="18"/>
        <w:szCs w:val="18"/>
        <w:spacing w:val="5"/>
      </w:rPr>
      <w:t xml:space="preserve"> </w:t>
    </w:r>
    <w:r>
      <w:rPr>
        <w:rFonts w:ascii="Times New Roman" w:hAnsi="Times New Roman" w:eastAsia="Times New Roman" w:cs="Times New Roman"/>
        <w:sz w:val="18"/>
        <w:szCs w:val="18"/>
        <w:spacing w:val="-5"/>
      </w:rPr>
      <w:t>3</w:t>
    </w:r>
    <w:r>
      <w:rPr>
        <w:rFonts w:ascii="Times New Roman" w:hAnsi="Times New Roman" w:eastAsia="Times New Roman" w:cs="Times New Roman"/>
        <w:sz w:val="18"/>
        <w:szCs w:val="18"/>
        <w:spacing w:val="9"/>
      </w:rPr>
      <w:t xml:space="preserve"> </w:t>
    </w:r>
    <w:r>
      <w:rPr>
        <w:rFonts w:ascii="Times New Roman" w:hAnsi="Times New Roman" w:eastAsia="Times New Roman" w:cs="Times New Roman"/>
        <w:sz w:val="18"/>
        <w:szCs w:val="18"/>
        <w:spacing w:val="-5"/>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1"/>
      </w:rPr>
      <w:t xml:space="preserve"> </w:t>
    </w:r>
    <w:r>
      <w:rPr>
        <w:rFonts w:ascii="Times New Roman" w:hAnsi="Times New Roman" w:eastAsia="Times New Roman" w:cs="Times New Roman"/>
        <w:sz w:val="18"/>
        <w:szCs w:val="18"/>
        <w:spacing w:val="-4"/>
      </w:rPr>
      <w:t>4</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939"/>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6"/>
      </w:rPr>
      <w:t>5</w:t>
    </w:r>
    <w:r>
      <w:rPr>
        <w:rFonts w:ascii="Times New Roman" w:hAnsi="Times New Roman" w:eastAsia="Times New Roman" w:cs="Times New Roman"/>
        <w:sz w:val="18"/>
        <w:szCs w:val="18"/>
        <w:spacing w:val="10"/>
      </w:rPr>
      <w:t xml:space="preserve"> </w:t>
    </w:r>
    <w:r>
      <w:rPr>
        <w:rFonts w:ascii="Times New Roman" w:hAnsi="Times New Roman" w:eastAsia="Times New Roman" w:cs="Times New Roman"/>
        <w:sz w:val="18"/>
        <w:szCs w:val="18"/>
        <w:spacing w:val="-6"/>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6"/>
      </w:rPr>
      <w:t>6</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6"/>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939"/>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5"/>
      </w:rPr>
      <w:t>7</w:t>
    </w:r>
    <w:r>
      <w:rPr>
        <w:rFonts w:ascii="Times New Roman" w:hAnsi="Times New Roman" w:eastAsia="Times New Roman" w:cs="Times New Roman"/>
        <w:sz w:val="18"/>
        <w:szCs w:val="18"/>
        <w:spacing w:val="10"/>
      </w:rPr>
      <w:t xml:space="preserve"> </w:t>
    </w:r>
    <w:r>
      <w:rPr>
        <w:rFonts w:ascii="Times New Roman" w:hAnsi="Times New Roman" w:eastAsia="Times New Roman" w:cs="Times New Roman"/>
        <w:sz w:val="18"/>
        <w:szCs w:val="18"/>
        <w:spacing w:val="-5"/>
      </w:rPr>
      <w:t>-</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0"/>
      </w:rPr>
      <w:t xml:space="preserve"> </w:t>
    </w:r>
    <w:r>
      <w:rPr>
        <w:rFonts w:ascii="Times New Roman" w:hAnsi="Times New Roman" w:eastAsia="Times New Roman" w:cs="Times New Roman"/>
        <w:sz w:val="18"/>
        <w:szCs w:val="18"/>
        <w:spacing w:val="-7"/>
      </w:rPr>
      <w:t>8</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7"/>
      </w:rPr>
      <w:t>-</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8"/>
      </w:rPr>
      <w:t>-</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8"/>
      </w:rPr>
      <w:t>9</w:t>
    </w:r>
    <w:r>
      <w:rPr>
        <w:rFonts w:ascii="Times New Roman" w:hAnsi="Times New Roman" w:eastAsia="Times New Roman" w:cs="Times New Roman"/>
        <w:sz w:val="18"/>
        <w:szCs w:val="18"/>
        <w:spacing w:val="9"/>
      </w:rPr>
      <w:t xml:space="preserve"> </w:t>
    </w:r>
    <w:r>
      <w:rPr>
        <w:rFonts w:ascii="Times New Roman" w:hAnsi="Times New Roman" w:eastAsia="Times New Roman" w:cs="Times New Roman"/>
        <w:sz w:val="18"/>
        <w:szCs w:val="18"/>
        <w:spacing w:val="-8"/>
      </w:rPr>
      <w:t>-</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footer" Target="footer7.xml"/><Relationship Id="rId6" Type="http://schemas.openxmlformats.org/officeDocument/2006/relationships/footer" Target="footer6.xml"/><Relationship Id="rId52" Type="http://schemas.openxmlformats.org/officeDocument/2006/relationships/fontTable" Target="fontTable.xml"/><Relationship Id="rId51" Type="http://schemas.openxmlformats.org/officeDocument/2006/relationships/styles" Target="styles.xml"/><Relationship Id="rId50" Type="http://schemas.openxmlformats.org/officeDocument/2006/relationships/settings" Target="settings.xml"/><Relationship Id="rId5" Type="http://schemas.openxmlformats.org/officeDocument/2006/relationships/footer" Target="footer5.xml"/><Relationship Id="rId49" Type="http://schemas.openxmlformats.org/officeDocument/2006/relationships/image" Target="media/image31.jpeg"/><Relationship Id="rId48" Type="http://schemas.openxmlformats.org/officeDocument/2006/relationships/footer" Target="footer18.xml"/><Relationship Id="rId47" Type="http://schemas.openxmlformats.org/officeDocument/2006/relationships/image" Target="media/image30.png"/><Relationship Id="rId46" Type="http://schemas.openxmlformats.org/officeDocument/2006/relationships/footer" Target="footer17.xml"/><Relationship Id="rId45" Type="http://schemas.openxmlformats.org/officeDocument/2006/relationships/image" Target="media/image29.jpeg"/><Relationship Id="rId44" Type="http://schemas.openxmlformats.org/officeDocument/2006/relationships/image" Target="media/image28.jpeg"/><Relationship Id="rId43" Type="http://schemas.openxmlformats.org/officeDocument/2006/relationships/footer" Target="footer16.xml"/><Relationship Id="rId42" Type="http://schemas.openxmlformats.org/officeDocument/2006/relationships/image" Target="media/image27.jpeg"/><Relationship Id="rId41" Type="http://schemas.openxmlformats.org/officeDocument/2006/relationships/footer" Target="footer15.xml"/><Relationship Id="rId40" Type="http://schemas.openxmlformats.org/officeDocument/2006/relationships/footer" Target="footer14.xml"/><Relationship Id="rId4" Type="http://schemas.openxmlformats.org/officeDocument/2006/relationships/footer" Target="footer4.xml"/><Relationship Id="rId39" Type="http://schemas.openxmlformats.org/officeDocument/2006/relationships/footer" Target="footer13.xml"/><Relationship Id="rId38" Type="http://schemas.openxmlformats.org/officeDocument/2006/relationships/image" Target="media/image26.jpeg"/><Relationship Id="rId37" Type="http://schemas.openxmlformats.org/officeDocument/2006/relationships/footer" Target="footer12.xml"/><Relationship Id="rId36" Type="http://schemas.openxmlformats.org/officeDocument/2006/relationships/image" Target="media/image25.jpeg"/><Relationship Id="rId35" Type="http://schemas.openxmlformats.org/officeDocument/2006/relationships/image" Target="media/image24.jpeg"/><Relationship Id="rId34" Type="http://schemas.openxmlformats.org/officeDocument/2006/relationships/image" Target="media/image23.jpeg"/><Relationship Id="rId33" Type="http://schemas.openxmlformats.org/officeDocument/2006/relationships/image" Target="media/image22.png"/><Relationship Id="rId32" Type="http://schemas.openxmlformats.org/officeDocument/2006/relationships/image" Target="media/image21.jpeg"/><Relationship Id="rId31" Type="http://schemas.openxmlformats.org/officeDocument/2006/relationships/footer" Target="footer11.xml"/><Relationship Id="rId30" Type="http://schemas.openxmlformats.org/officeDocument/2006/relationships/image" Target="media/image20.jpeg"/><Relationship Id="rId3" Type="http://schemas.openxmlformats.org/officeDocument/2006/relationships/footer" Target="footer3.xml"/><Relationship Id="rId29" Type="http://schemas.openxmlformats.org/officeDocument/2006/relationships/image" Target="media/image19.jpeg"/><Relationship Id="rId28" Type="http://schemas.openxmlformats.org/officeDocument/2006/relationships/image" Target="media/image18.jpeg"/><Relationship Id="rId27" Type="http://schemas.openxmlformats.org/officeDocument/2006/relationships/image" Target="media/image17.jpeg"/><Relationship Id="rId26" Type="http://schemas.openxmlformats.org/officeDocument/2006/relationships/footer" Target="footer10.xml"/><Relationship Id="rId25" Type="http://schemas.openxmlformats.org/officeDocument/2006/relationships/image" Target="media/image16.png"/><Relationship Id="rId24" Type="http://schemas.openxmlformats.org/officeDocument/2006/relationships/image" Target="media/image15.jpeg"/><Relationship Id="rId23" Type="http://schemas.openxmlformats.org/officeDocument/2006/relationships/image" Target="media/image14.jpe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footer" Target="footer9.xml"/><Relationship Id="rId2" Type="http://schemas.openxmlformats.org/officeDocument/2006/relationships/footer" Target="footer2.xml"/><Relationship Id="rId19" Type="http://schemas.openxmlformats.org/officeDocument/2006/relationships/image" Target="media/image11.jpe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footer" Target="footer8.xml"/><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dcterms:created xsi:type="dcterms:W3CDTF">2022-12-10T16:10:32Z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2024-10-14T10:44:07</vt:filetime>
  </property>
</Properties>
</file>