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JHWGC-20240401-02</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CH-SWJHW2024-025</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陆丰甲湖湾电厂第三方联合建立和完善试题库项目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定额收费5000元。</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w:t>
      </w:r>
      <w:bookmarkStart w:id="17" w:name="_GoBack"/>
      <w:bookmarkEnd w:id="17"/>
      <w:r>
        <w:rPr>
          <w:rFonts w:hint="eastAsia" w:ascii="宋体" w:hAnsi="宋体" w:eastAsia="宋体" w:cs="宋体"/>
          <w:color w:val="000000" w:themeColor="text1"/>
          <w:szCs w:val="21"/>
          <w:shd w:val="clear" w:color="auto" w:fill="FFFFFF" w:themeFill="background1"/>
          <w14:textFill>
            <w14:solidFill>
              <w14:schemeClr w14:val="tx1"/>
            </w14:solidFill>
          </w14:textFill>
        </w:rPr>
        <w:t>：00，下午14：00至17：30（周一至周五,法定节假日除外）</w:t>
      </w:r>
    </w:p>
    <w:bookmarkEnd w:id="1"/>
    <w:bookmarkEnd w:id="5"/>
    <w:p>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bookmarkStart w:id="7" w:name="_Toc311015397"/>
      <w:r>
        <w:rPr>
          <w:rFonts w:hint="eastAsia" w:ascii="宋体" w:hAnsi="宋体" w:cs="宋体"/>
          <w:b/>
          <w:bCs/>
          <w:color w:val="000000" w:themeColor="text1"/>
          <w:sz w:val="24"/>
          <w14:textFill>
            <w14:solidFill>
              <w14:schemeClr w14:val="tx1"/>
            </w14:solidFill>
          </w14:textFill>
        </w:rPr>
        <w:t>详见附件</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题库建立完善</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题库建立完善</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培训和考试方案</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培训和考试方案</w:t>
            </w:r>
            <w:r>
              <w:rPr>
                <w:rFonts w:hint="eastAsia" w:ascii="宋体" w:hAnsi="宋体" w:cs="宋体"/>
                <w:bCs/>
                <w:color w:val="000000" w:themeColor="text1"/>
                <w:szCs w:val="21"/>
                <w14:textFill>
                  <w14:solidFill>
                    <w14:schemeClr w14:val="tx1"/>
                  </w14:solidFill>
                </w14:textFill>
              </w:rPr>
              <w:t>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培训质量保证</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培训质量保证</w:t>
            </w:r>
            <w:r>
              <w:rPr>
                <w:rFonts w:hint="eastAsia" w:ascii="宋体" w:hAnsi="宋体" w:cs="宋体"/>
                <w:bCs/>
                <w:color w:val="000000" w:themeColor="text1"/>
                <w:szCs w:val="21"/>
                <w14:textFill>
                  <w14:solidFill>
                    <w14:schemeClr w14:val="tx1"/>
                  </w14:solidFill>
                </w14:textFill>
              </w:rPr>
              <w:t>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陆丰甲湖湾电厂第三方联合建立和完善试题库项目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5303"/>
      <w:bookmarkStart w:id="15" w:name="_Toc43551486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lang w:eastAsia="zh-CN"/>
              </w:rPr>
              <w:t>陆丰甲湖湾电厂第三方联合建立和完善试题库项目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JHWGC-20240401-02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szCs w:val="21"/>
                <w:lang w:eastAsia="zh-CN"/>
              </w:rPr>
            </w:pPr>
            <w:r>
              <w:rPr>
                <w:rFonts w:hint="eastAsia" w:ascii="宋体" w:hAnsi="宋体" w:cs="宋体"/>
                <w:color w:val="FF0000"/>
                <w:szCs w:val="21"/>
                <w:lang w:val="en-GB"/>
              </w:rPr>
              <w:t>2、</w:t>
            </w:r>
            <w:r>
              <w:rPr>
                <w:rFonts w:hint="eastAsia" w:ascii="宋体" w:hAnsi="宋体" w:cs="宋体"/>
                <w:color w:val="FF0000"/>
                <w:szCs w:val="21"/>
              </w:rPr>
              <w:t>付款方式：每半年招标人对培训成果进行验收，验收无问题后凭借发票的付款</w:t>
            </w:r>
            <w:r>
              <w:rPr>
                <w:rFonts w:hint="eastAsia" w:ascii="宋体" w:hAnsi="宋体" w:cs="宋体"/>
                <w:color w:val="FF0000"/>
                <w:szCs w:val="21"/>
                <w:lang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题库建立完善</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培训和考试方案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培训质量保证</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陆丰甲湖湾电厂第三方联合建立和完善试题库项目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JHWGC-20240401-02</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ACB5CD5"/>
    <w:rsid w:val="0B380589"/>
    <w:rsid w:val="0BD90518"/>
    <w:rsid w:val="0C3109E2"/>
    <w:rsid w:val="0C9B02F1"/>
    <w:rsid w:val="0CEF622F"/>
    <w:rsid w:val="0CF16932"/>
    <w:rsid w:val="0CF74A57"/>
    <w:rsid w:val="0D194169"/>
    <w:rsid w:val="0D2171CA"/>
    <w:rsid w:val="0D3110B7"/>
    <w:rsid w:val="0D465A5E"/>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BF2FFA"/>
    <w:rsid w:val="16D622A3"/>
    <w:rsid w:val="16F949E4"/>
    <w:rsid w:val="17410345"/>
    <w:rsid w:val="18A14DBB"/>
    <w:rsid w:val="18A452B1"/>
    <w:rsid w:val="19022B91"/>
    <w:rsid w:val="19883702"/>
    <w:rsid w:val="19D07E41"/>
    <w:rsid w:val="1A1377FF"/>
    <w:rsid w:val="1A4B6059"/>
    <w:rsid w:val="1A6F59D9"/>
    <w:rsid w:val="1B737666"/>
    <w:rsid w:val="1B8B3A53"/>
    <w:rsid w:val="1B8D1DE8"/>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94399E"/>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366994"/>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265D06"/>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37C12B1"/>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285D56"/>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1113</Words>
  <Characters>6349</Characters>
  <Lines>52</Lines>
  <Paragraphs>14</Paragraphs>
  <TotalTime>3</TotalTime>
  <ScaleCrop>false</ScaleCrop>
  <LinksUpToDate>false</LinksUpToDate>
  <CharactersWithSpaces>7448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2024-05-13T01:28:26Z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